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7F322" w14:textId="49E2B02B" w:rsidR="00436A00" w:rsidRPr="006211CF" w:rsidRDefault="00EA7148" w:rsidP="00436A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Регламент соревнований </w:t>
      </w:r>
      <w:r w:rsidR="00BE4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Трипл Хит</w:t>
      </w:r>
      <w:r w:rsidR="00E66D05" w:rsidRPr="00E66D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66D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Осень</w:t>
      </w:r>
      <w:r w:rsidR="00BE4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</w:t>
      </w:r>
      <w:r w:rsidR="00436A00" w:rsidRPr="007807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Triple</w:t>
      </w:r>
      <w:r w:rsidR="00436A00" w:rsidRPr="00DB21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36A00" w:rsidRPr="007807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Hit</w:t>
      </w:r>
      <w:r w:rsidR="00E66D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66D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Autumn</w:t>
      </w:r>
      <w:r w:rsidR="00BE4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436A00" w:rsidRPr="00DB21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BE4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</w:p>
    <w:p w14:paraId="637732F8" w14:textId="77777777" w:rsidR="00436A00" w:rsidRPr="00DB213F" w:rsidRDefault="00436A00" w:rsidP="00436A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EB4934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Цели и задачи:</w:t>
      </w:r>
    </w:p>
    <w:p w14:paraId="53644C6C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популяризация ловли форели спиннингом;</w:t>
      </w:r>
    </w:p>
    <w:p w14:paraId="49D4A0E1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рыболовного спорта;</w:t>
      </w:r>
    </w:p>
    <w:p w14:paraId="7D2CA2D0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мастерства участников;</w:t>
      </w:r>
    </w:p>
    <w:p w14:paraId="346F05EA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пропаганда современных принципов спортивного рыболовства;</w:t>
      </w:r>
    </w:p>
    <w:p w14:paraId="2242C1B2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выявление сильнейших участников соревнований.</w:t>
      </w:r>
    </w:p>
    <w:p w14:paraId="760D7B6A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E4482B9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Организация соревнований:</w:t>
      </w:r>
    </w:p>
    <w:p w14:paraId="2557DEBB" w14:textId="4B35C19B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 руководство проведения соревнования возлагается на компанию “Японские снасти”.</w:t>
      </w:r>
    </w:p>
    <w:p w14:paraId="37087896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B06E55D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Место и дата проведения соревнования:</w:t>
      </w:r>
    </w:p>
    <w:p w14:paraId="03F8350F" w14:textId="77777777" w:rsidR="00BE4B3E" w:rsidRPr="00D361EC" w:rsidRDefault="00BE4B3E" w:rsidP="00BE4B3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Соревнование будет проводиться на водоеме “Фишпарк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АРЕНА</w:t>
      </w:r>
      <w:r w:rsidRPr="0023110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”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 адресу: Россия, Московская область, Щелковский район, деревня Алмазово).</w:t>
      </w:r>
    </w:p>
    <w:p w14:paraId="641820F7" w14:textId="77777777" w:rsidR="00BE4B3E" w:rsidRPr="00D361EC" w:rsidRDefault="00BE4B3E" w:rsidP="00BE4B3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Телефоны: +7(926)</w:t>
      </w:r>
      <w:r w:rsidRPr="00BE4B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410-03-03.</w:t>
      </w:r>
    </w:p>
    <w:p w14:paraId="0CB59D7E" w14:textId="77777777" w:rsidR="00BE4B3E" w:rsidRPr="00D361EC" w:rsidRDefault="00BE4B3E" w:rsidP="00BE4B3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www.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arena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-fishpark.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</w:t>
      </w: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u</w:t>
      </w:r>
    </w:p>
    <w:p w14:paraId="2E67A49F" w14:textId="04A1122B" w:rsidR="00BE4B3E" w:rsidRPr="00F7265B" w:rsidRDefault="00BE4B3E" w:rsidP="00BE4B3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61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Проезд участников и болельщиков осуществляется самостоятельно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F726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F726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проведения соревновани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я </w:t>
      </w:r>
      <w:r w:rsidR="0034383D" w:rsidRPr="003438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438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августа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2026 г.</w:t>
      </w:r>
    </w:p>
    <w:p w14:paraId="21F2DD66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D245E41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Требования к участникам и условия их допуска. </w:t>
      </w:r>
    </w:p>
    <w:p w14:paraId="6909885B" w14:textId="279C8602" w:rsidR="00297AAB" w:rsidRDefault="00297AAB" w:rsidP="00297AAB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E56F0">
        <w:rPr>
          <w:rFonts w:ascii="Times New Roman" w:hAnsi="Times New Roman"/>
          <w:sz w:val="28"/>
          <w:szCs w:val="28"/>
          <w:lang w:eastAsia="ru-RU"/>
        </w:rPr>
        <w:t>4.1. К участию в соревновании допускаются все желающие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достигшие возраста 1</w:t>
      </w:r>
      <w:r w:rsidR="00BE4B3E">
        <w:rPr>
          <w:rFonts w:ascii="Times New Roman" w:hAnsi="Times New Roman"/>
          <w:sz w:val="28"/>
          <w:szCs w:val="28"/>
          <w:lang w:eastAsia="ru-RU"/>
        </w:rPr>
        <w:t>5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лет, зарегистрировавшиеся для участия в </w:t>
      </w:r>
      <w:r w:rsidR="00C52B08">
        <w:rPr>
          <w:rFonts w:ascii="Times New Roman" w:hAnsi="Times New Roman"/>
          <w:sz w:val="28"/>
          <w:szCs w:val="28"/>
          <w:lang w:eastAsia="ru-RU"/>
        </w:rPr>
        <w:t>соревновании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на сайте www.</w:t>
      </w:r>
      <w:r w:rsidRPr="00FE56F0">
        <w:rPr>
          <w:rFonts w:ascii="Times New Roman" w:hAnsi="Times New Roman"/>
          <w:sz w:val="28"/>
          <w:szCs w:val="28"/>
          <w:lang w:val="en-US" w:eastAsia="ru-RU"/>
        </w:rPr>
        <w:t>jpsnasti</w:t>
      </w:r>
      <w:r w:rsidRPr="00FE56F0">
        <w:rPr>
          <w:rFonts w:ascii="Times New Roman" w:hAnsi="Times New Roman"/>
          <w:sz w:val="28"/>
          <w:szCs w:val="28"/>
          <w:lang w:eastAsia="ru-RU"/>
        </w:rPr>
        <w:t>.</w:t>
      </w:r>
      <w:r w:rsidRPr="00FE56F0">
        <w:rPr>
          <w:rFonts w:ascii="Times New Roman" w:hAnsi="Times New Roman"/>
          <w:sz w:val="28"/>
          <w:szCs w:val="28"/>
          <w:lang w:val="en-US" w:eastAsia="ru-RU"/>
        </w:rPr>
        <w:t>ru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и оплатившие взнос. Участники с 1</w:t>
      </w:r>
      <w:r w:rsidR="00BE4B3E">
        <w:rPr>
          <w:rFonts w:ascii="Times New Roman" w:hAnsi="Times New Roman"/>
          <w:sz w:val="28"/>
          <w:szCs w:val="28"/>
          <w:lang w:eastAsia="ru-RU"/>
        </w:rPr>
        <w:t>5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до 18 лет должны быть с одним из родителей или сопровождающим с нотариально заверенной доверенностью. Участникам соревнований необходимо иметь при себе документ, удостоверяющий личность (паспорт или в/у) и полис ОМС (или медицинская страховка для рыболовного спорта). Проезд до места соревнований осуществляется самостоятельно. </w:t>
      </w:r>
      <w:r>
        <w:rPr>
          <w:rFonts w:ascii="Times New Roman" w:hAnsi="Times New Roman"/>
          <w:sz w:val="28"/>
          <w:szCs w:val="28"/>
          <w:lang w:eastAsia="ru-RU"/>
        </w:rPr>
        <w:t>Максимальное к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оличество участников </w:t>
      </w:r>
      <w:r w:rsidR="00BE4B3E">
        <w:rPr>
          <w:rFonts w:ascii="Times New Roman" w:hAnsi="Times New Roman"/>
          <w:sz w:val="28"/>
          <w:szCs w:val="28"/>
          <w:lang w:eastAsia="ru-RU"/>
        </w:rPr>
        <w:t>80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человек. </w:t>
      </w:r>
    </w:p>
    <w:p w14:paraId="2DC0F1A3" w14:textId="39D76962" w:rsidR="00297AAB" w:rsidRPr="00FE56F0" w:rsidRDefault="00297AAB" w:rsidP="00297AAB">
      <w:pPr>
        <w:pStyle w:val="a4"/>
        <w:rPr>
          <w:rFonts w:ascii="Times New Roman" w:hAnsi="Times New Roman"/>
          <w:b/>
          <w:sz w:val="28"/>
          <w:szCs w:val="28"/>
          <w:lang w:eastAsia="ru-RU"/>
        </w:rPr>
      </w:pPr>
      <w:r w:rsidRPr="00FE56F0">
        <w:rPr>
          <w:rFonts w:ascii="Times New Roman" w:hAnsi="Times New Roman"/>
          <w:b/>
          <w:sz w:val="28"/>
          <w:szCs w:val="28"/>
          <w:lang w:eastAsia="ru-RU"/>
        </w:rPr>
        <w:t>4.2. Участник в нетрезвом состоянии или уличенны</w:t>
      </w:r>
      <w:r>
        <w:rPr>
          <w:rFonts w:ascii="Times New Roman" w:hAnsi="Times New Roman"/>
          <w:b/>
          <w:sz w:val="28"/>
          <w:szCs w:val="28"/>
          <w:lang w:eastAsia="ru-RU"/>
        </w:rPr>
        <w:t>й</w:t>
      </w:r>
      <w:r w:rsidRPr="00FE56F0">
        <w:rPr>
          <w:rFonts w:ascii="Times New Roman" w:hAnsi="Times New Roman"/>
          <w:b/>
          <w:sz w:val="28"/>
          <w:szCs w:val="28"/>
          <w:lang w:eastAsia="ru-RU"/>
        </w:rPr>
        <w:t xml:space="preserve"> в распитии спиртных напитков на </w:t>
      </w:r>
      <w:r w:rsidR="00C52B08">
        <w:rPr>
          <w:rFonts w:ascii="Times New Roman" w:hAnsi="Times New Roman"/>
          <w:b/>
          <w:sz w:val="28"/>
          <w:szCs w:val="28"/>
          <w:lang w:eastAsia="ru-RU"/>
        </w:rPr>
        <w:t>соревновании</w:t>
      </w:r>
      <w:r w:rsidRPr="00FE56F0">
        <w:rPr>
          <w:rFonts w:ascii="Times New Roman" w:hAnsi="Times New Roman"/>
          <w:b/>
          <w:sz w:val="28"/>
          <w:szCs w:val="28"/>
          <w:lang w:eastAsia="ru-RU"/>
        </w:rPr>
        <w:t xml:space="preserve"> не допуска</w:t>
      </w:r>
      <w:r>
        <w:rPr>
          <w:rFonts w:ascii="Times New Roman" w:hAnsi="Times New Roman"/>
          <w:b/>
          <w:sz w:val="28"/>
          <w:szCs w:val="28"/>
          <w:lang w:eastAsia="ru-RU"/>
        </w:rPr>
        <w:t>е</w:t>
      </w:r>
      <w:r w:rsidRPr="00FE56F0">
        <w:rPr>
          <w:rFonts w:ascii="Times New Roman" w:hAnsi="Times New Roman"/>
          <w:b/>
          <w:sz w:val="28"/>
          <w:szCs w:val="28"/>
          <w:lang w:eastAsia="ru-RU"/>
        </w:rPr>
        <w:t>тся, орг. взнос не возвращается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и</w:t>
      </w:r>
      <w:r w:rsidRPr="00FE56F0">
        <w:rPr>
          <w:rFonts w:ascii="Times New Roman" w:hAnsi="Times New Roman"/>
          <w:b/>
          <w:sz w:val="28"/>
          <w:szCs w:val="28"/>
          <w:lang w:eastAsia="ru-RU"/>
        </w:rPr>
        <w:t xml:space="preserve"> следует немедленная его ДИСКВАЛИФИКАЦИЯ.</w:t>
      </w:r>
    </w:p>
    <w:p w14:paraId="5E02C73D" w14:textId="3332ADB0" w:rsidR="00297AAB" w:rsidRPr="00FE56F0" w:rsidRDefault="00297AAB" w:rsidP="00297AAB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E56F0">
        <w:rPr>
          <w:rFonts w:ascii="Times New Roman" w:hAnsi="Times New Roman"/>
          <w:sz w:val="28"/>
          <w:szCs w:val="28"/>
          <w:lang w:eastAsia="ru-RU"/>
        </w:rPr>
        <w:t xml:space="preserve">4.3. Подача заявки и оплата участия в </w:t>
      </w:r>
      <w:r w:rsidR="00C52B08">
        <w:rPr>
          <w:rFonts w:ascii="Times New Roman" w:hAnsi="Times New Roman"/>
          <w:sz w:val="28"/>
          <w:szCs w:val="28"/>
          <w:lang w:eastAsia="ru-RU"/>
        </w:rPr>
        <w:t>соревновании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 подразумевает согласие уч</w:t>
      </w:r>
      <w:r>
        <w:rPr>
          <w:rFonts w:ascii="Times New Roman" w:hAnsi="Times New Roman"/>
          <w:sz w:val="28"/>
          <w:szCs w:val="28"/>
          <w:lang w:eastAsia="ru-RU"/>
        </w:rPr>
        <w:t>астника с настоящим Регламентом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. В случае нарушений Регламента </w:t>
      </w:r>
      <w:r>
        <w:rPr>
          <w:rFonts w:ascii="Times New Roman" w:hAnsi="Times New Roman"/>
          <w:sz w:val="28"/>
          <w:szCs w:val="28"/>
          <w:lang w:eastAsia="ru-RU"/>
        </w:rPr>
        <w:t xml:space="preserve">(2 предупреждения) 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участник может быть дисквалифицирован на любом этапе </w:t>
      </w:r>
      <w:r w:rsidR="00C52B08">
        <w:rPr>
          <w:rFonts w:ascii="Times New Roman" w:hAnsi="Times New Roman"/>
          <w:sz w:val="28"/>
          <w:szCs w:val="28"/>
          <w:lang w:eastAsia="ru-RU"/>
        </w:rPr>
        <w:t>соревнования</w:t>
      </w:r>
      <w:r w:rsidRPr="00FE56F0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6788DCED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89055B4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5.Требования к снастям.</w:t>
      </w:r>
    </w:p>
    <w:p w14:paraId="2434998F" w14:textId="17FCEA6C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5.1. Участник соревнования несет ответственность за соответствие снастей и приманок настоящему Регламенту. В случае выявления судьями (участниками) соревнования какого-либо несоответствия, участник обязан незамедлительно устранить его. В случае невыполнения требования судьи </w:t>
      </w:r>
      <w:r w:rsidR="00297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дисквалифицирован.</w:t>
      </w:r>
    </w:p>
    <w:p w14:paraId="299AECED" w14:textId="6C73C9EB" w:rsidR="001D4E50" w:rsidRDefault="001D4E50" w:rsidP="001D4E50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5.2. Ловля рыбы производится спиннингом. Во время </w:t>
      </w:r>
      <w:r w:rsidR="00C52B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соревнования 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разрешено использовать </w:t>
      </w:r>
      <w:r w:rsidRPr="00656BA7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не ограниченное количество спиннингов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5.3. Для извлечения рыбы из воды обязательно использование подсачека с силиконовой сеткой. 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5.4. Для извлечения крючка приманки рекомендуется использовать релизер, корцанг (хирургический зажим) или подобный инструмент. </w:t>
      </w:r>
    </w:p>
    <w:p w14:paraId="378015BE" w14:textId="77777777" w:rsidR="001D4E50" w:rsidRDefault="001D4E50" w:rsidP="001D4E50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5.5. Допускается дополнительная огрузка воблеров суспендотами.</w:t>
      </w:r>
    </w:p>
    <w:p w14:paraId="47CEE51A" w14:textId="77777777" w:rsidR="001D4E50" w:rsidRPr="00924F79" w:rsidRDefault="001D4E50" w:rsidP="001D4E50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Приманки должны быть оборудованы одинарными безбородыми крючками. Не допускается применение крючков со спиленными или прижатыми бородками.</w:t>
      </w:r>
    </w:p>
    <w:p w14:paraId="5913B081" w14:textId="740B330E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1D4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соревновании разрешено использовать только колеблющиеся и вращающиеся блесны, воблеры, </w:t>
      </w:r>
      <w:r w:rsid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раттлины, вибы, </w:t>
      </w: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цикады следующих производителей: Nories, ValkeIN, Yarie.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Размер приманки не должен быть меньше 18 мм. </w:t>
      </w:r>
      <w:r w:rsidR="00042B9A" w:rsidRPr="00042B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Участник, применявший </w:t>
      </w:r>
      <w:r w:rsidR="00924E20" w:rsidRPr="00042B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приманки других брендов,</w:t>
      </w:r>
      <w:r w:rsidR="00042B9A" w:rsidRPr="00042B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подлежит немедленной дисквалификации с </w:t>
      </w:r>
      <w:r w:rsidR="00C52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соревнования</w:t>
      </w:r>
      <w:r w:rsidR="00042B9A" w:rsidRPr="00042B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а его результат обнуляется.</w:t>
      </w:r>
    </w:p>
    <w:p w14:paraId="63671902" w14:textId="118F3D5D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04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Запрещены для использования все виды комбинаций (сочленений) самостоятельных приманок. Запрещены разнесённые монтажи (оснастки).</w:t>
      </w:r>
    </w:p>
    <w:p w14:paraId="05373AE5" w14:textId="7447FA14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04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Запрещены к использованию все виды аттрактантов.</w:t>
      </w:r>
    </w:p>
    <w:p w14:paraId="32DB1C83" w14:textId="4900705D" w:rsidR="00EA714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04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Запрещено оснащение «передний крючок» (front hook).</w:t>
      </w:r>
    </w:p>
    <w:p w14:paraId="77B53460" w14:textId="738AFDE6" w:rsidR="00042B9A" w:rsidRPr="0063236D" w:rsidRDefault="00042B9A" w:rsidP="00042B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11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Запрещено использование цветов категории «самокрас», а также внесение изменений в оригинальные цвета, в том числе маркерами, лаками и т.п. Использование лимитированных цветов магазинов (кому бренды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Nories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ValkeIN</w:t>
      </w:r>
      <w:r w:rsidRPr="000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Yarie</w:t>
      </w:r>
      <w:r w:rsidRPr="0063236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4790C">
        <w:rPr>
          <w:rFonts w:ascii="Times New Roman" w:hAnsi="Times New Roman"/>
          <w:color w:val="000000"/>
          <w:sz w:val="28"/>
          <w:szCs w:val="28"/>
          <w:lang w:eastAsia="ru-RU"/>
        </w:rPr>
        <w:t>красили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свои приманки для покраски) разрешено</w:t>
      </w:r>
      <w:r w:rsidR="00CC52D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565F17C9" w14:textId="64422470" w:rsidR="00042B9A" w:rsidRDefault="00EA7148" w:rsidP="00042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042B9A" w:rsidRPr="0004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4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42B9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Запрещено вносить изменения в конструкцию приманки (например, убирать или изменять размер лопатки воблера, снимать лепесток с воблера и т.п.).</w:t>
      </w:r>
    </w:p>
    <w:p w14:paraId="19206672" w14:textId="433C72E7" w:rsidR="00042B9A" w:rsidRDefault="00042B9A" w:rsidP="00042B9A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5.1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В случае выявления судьями нарушений пунктов 5.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- 5.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12 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следует дисквалификация участника с соревновани</w:t>
      </w:r>
      <w:r w:rsidR="00CC52D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0110F026" w14:textId="6AF28DAF" w:rsidR="005D3C1F" w:rsidRDefault="005D3C1F" w:rsidP="00042B9A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5.14. Разрешается огрузка воблеров (за исключением поперов) с помощью специальных грузов (суспендотов), другими моделями и размерами крючков, заводными кольцами. </w:t>
      </w:r>
    </w:p>
    <w:p w14:paraId="1EC246D0" w14:textId="1F09B853" w:rsidR="00CC52DB" w:rsidRPr="00924F79" w:rsidRDefault="00CC52DB" w:rsidP="00042B9A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5.1</w:t>
      </w:r>
      <w:r w:rsidR="00B179C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В случае нарушения пункта 5.11, то есть применения приманок категории «самокрас» участник не допускается на следующие соревнования, проводимые компанией Японские снасти в течение осеннего сезон</w:t>
      </w:r>
      <w:r w:rsidR="009F66C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202</w:t>
      </w:r>
      <w:r w:rsidR="005D3C1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года.</w:t>
      </w:r>
    </w:p>
    <w:p w14:paraId="365E2FDE" w14:textId="77777777" w:rsidR="00042B9A" w:rsidRPr="00780768" w:rsidRDefault="00042B9A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5BB4C2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6.Сохранность рыбы.</w:t>
      </w:r>
    </w:p>
    <w:p w14:paraId="03323C17" w14:textId="4564FAE6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Принцип «поймал – отпусти» предполагает максимально бережное отношение к пойманной рыбе. Поэтому участникам </w:t>
      </w:r>
      <w:r w:rsidR="00C52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соревнования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строго рекомендуется освобождать рыбу от крючка без излишнего травмирования, желательно в воде с использованием релизера, корцанга или любого подобного инструмента.</w:t>
      </w:r>
    </w:p>
    <w:p w14:paraId="3937E804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 Запрещается брать рыбу голыми руками, в том числе придерживать ее через сетку подсачека.</w:t>
      </w:r>
    </w:p>
    <w:p w14:paraId="30CCBAFF" w14:textId="1EFC8452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6.3. Запрещается класть подсачек с рыбой на землю или помост, если при этом происходит касание </w:t>
      </w:r>
      <w:r w:rsidR="00297AAB"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сеткой подсачека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земли или </w:t>
      </w:r>
      <w:r w:rsidR="00297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горизонтальной части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помоста. </w:t>
      </w:r>
    </w:p>
    <w:p w14:paraId="392E9570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 Запрещается отпускать рыбу с повреждениями (закровившую), упавшую на землю или помост.</w:t>
      </w:r>
    </w:p>
    <w:p w14:paraId="4B27CA7F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 При вываживании и отпускании рыбы допускается, чтобы обод подсачека не соприкасался с водой. </w:t>
      </w:r>
    </w:p>
    <w:p w14:paraId="509037B0" w14:textId="5918EFEF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нарушения спортсменом пунктов 6.2, 6.3 и 6.4 рыба не</w:t>
      </w:r>
      <w:r w:rsidR="00047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засчитывается</w:t>
      </w:r>
      <w:r w:rsidR="00C51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участник получает предупреждение. В случае повторного нарушения участник дисквалифицируется.</w:t>
      </w:r>
    </w:p>
    <w:p w14:paraId="47B534B4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DB3A819" w14:textId="765F4026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</w:t>
      </w:r>
      <w:r w:rsidR="00047F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Зачет поимки.</w:t>
      </w:r>
    </w:p>
    <w:p w14:paraId="201E8AD0" w14:textId="202773D0" w:rsidR="001F3749" w:rsidRPr="00924F79" w:rsidRDefault="001F3749" w:rsidP="001F3749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7.1. Рыба может считаться пойманной, если крючок находится во рту рыбы в районе головы или снизу, под головой (в «галстучной зоне»). Поимка снаружи за жабры, за бок или за хвост считается багрением и в зачет не идет. 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7.2. Рыба не считается пойманной, если приманки двух и более спортсменов находятся во рту рыбы, в районе головы или снизу, под головой (в «галстучной зоне»). 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7.3. Поимка засчитывается, если пойманная рыба коснулась внутренней поверхности подсачека, подсачек поднят с рыбой из воды (при этом сетка подсачека должна вся (!) быть поднята над водой), и рыба отпущена в соответствии с настоящими Правилами.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Если в момент подъема подсачека рыба выпрыгивает из него в воду, то решение о зачете поимки определяет судья.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>7.4. Рыба, подсеченная после начала звучания сигнала «Финиш», не засчитывается. Рыба, подсеченная до начала звучания сигнала «Финиш», но заведенная в подсачек после сигнала "Финиш", засчитывается</w:t>
      </w:r>
      <w:r w:rsidR="00AF57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при условии если участник словом «рыба» обратил внимание судьи на момент засекания рыбы до начала звучания команды «Финиш»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>7.5. Зачет поимки осуществляет судья.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>7.6. Допускается зачет рыб, которым нанесены повреждения только при вываживании или в случае глубокого заглота приманки при соблюдении нижеследующей процедуры: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- участник </w:t>
      </w:r>
      <w:r w:rsidR="00C52B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соревнования 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обязан сигнализировать о поимке поврежденной рыбы сопернику-судье, получить его подтверждение, снять рыбу с крючка, максимально быстро и гуманно умертвить ее и положить в пакет. Судья фиксирует такую рыбу и после окончания тура передает её в оргкомитет.</w:t>
      </w:r>
    </w:p>
    <w:p w14:paraId="2C016AB2" w14:textId="7CCBCE4B" w:rsidR="001F3749" w:rsidRDefault="001F3749" w:rsidP="001F3749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7.7. В случае, если при вываживании рыбы произошло запутывание со снастью соседнего участника</w:t>
      </w:r>
      <w:r w:rsidR="00AF57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(в соседнем секторе)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то поимка засчитывается. Однако если процесс вываживания занимает продолжительное время и есть помеха для других участников </w:t>
      </w:r>
      <w:r w:rsidR="00C52B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соревнования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то судья, в разумных пределах, вправе попросить участника затянуть фрикцион и ускорить вываживание. Если запутывание произошло со снастью участника, стоящего </w:t>
      </w:r>
      <w:r w:rsidR="00AF578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через сектор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то поимка не засчитывается.</w:t>
      </w:r>
    </w:p>
    <w:p w14:paraId="1F168800" w14:textId="3AF6E023" w:rsidR="00EA7148" w:rsidRPr="00780768" w:rsidRDefault="00EA7148" w:rsidP="001F37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E6C2D29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8. Регламент соревнования.</w:t>
      </w:r>
    </w:p>
    <w:p w14:paraId="2C30D6B7" w14:textId="0A6D74C8" w:rsidR="00C51E37" w:rsidRPr="00C51E37" w:rsidRDefault="00C51E37" w:rsidP="0046038D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C51E37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="0034383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8</w:t>
      </w:r>
      <w:r w:rsidRPr="00C51E37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4383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августа</w:t>
      </w:r>
      <w:r w:rsidRPr="00C51E37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:</w:t>
      </w:r>
    </w:p>
    <w:p w14:paraId="7B1FDAAF" w14:textId="60F3B7AF" w:rsidR="00C51E37" w:rsidRPr="00C51E37" w:rsidRDefault="00C51E37" w:rsidP="0046038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C51E3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7.00-12.00 – тренировка (оплачивается отдельно в кассу водоема по тари</w:t>
      </w:r>
      <w:r w:rsidR="009B1EB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фа</w:t>
      </w:r>
      <w:r w:rsidRPr="00C51E3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м водоема);</w:t>
      </w:r>
    </w:p>
    <w:p w14:paraId="4350DEF1" w14:textId="77777777" w:rsidR="00C51E37" w:rsidRPr="00C51E37" w:rsidRDefault="00C51E37" w:rsidP="0046038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C51E3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12.00-14.00 – подготовка водоема;</w:t>
      </w:r>
    </w:p>
    <w:p w14:paraId="2055368C" w14:textId="3257C8E0" w:rsidR="00C51E37" w:rsidRDefault="00C51E37" w:rsidP="0046038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C51E3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14.00-14.30 – жеребьевка;</w:t>
      </w:r>
    </w:p>
    <w:p w14:paraId="6CC2056D" w14:textId="0A7CE30B" w:rsidR="00102FB0" w:rsidRDefault="00102FB0" w:rsidP="0046038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14.30-17.00 – подготовка водоема;</w:t>
      </w:r>
    </w:p>
    <w:p w14:paraId="6D9ACE68" w14:textId="59258BDA" w:rsidR="00102FB0" w:rsidRDefault="0034383D" w:rsidP="0046038D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29 августа</w:t>
      </w:r>
      <w:r w:rsidR="00102FB0" w:rsidRPr="00102FB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:</w:t>
      </w:r>
    </w:p>
    <w:p w14:paraId="63436240" w14:textId="67497E84" w:rsidR="0046038D" w:rsidRPr="00C25C62" w:rsidRDefault="0046038D" w:rsidP="0046038D">
      <w:pPr>
        <w:spacing w:after="0" w:line="240" w:lineRule="auto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 w:rsidRPr="00DB13D1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Въезд на территори</w:t>
      </w:r>
      <w:r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ю </w:t>
      </w:r>
      <w:r w:rsidR="00102FB0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до 6</w:t>
      </w:r>
      <w:r w:rsidR="00C25C62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.</w:t>
      </w:r>
      <w:r w:rsidR="00102FB0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0</w:t>
      </w:r>
      <w:r w:rsidR="00C25C62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0</w:t>
      </w:r>
      <w:r w:rsidR="00102FB0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ЗАПРЕЩЕН</w:t>
      </w:r>
      <w:r w:rsidR="00C25C62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. </w:t>
      </w:r>
    </w:p>
    <w:p w14:paraId="28DF63DC" w14:textId="61618A0C" w:rsidR="00AB1D0F" w:rsidRPr="00780768" w:rsidRDefault="00826A5E" w:rsidP="00AB1D0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0-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приезд участников, 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сбор снастей</w:t>
      </w:r>
      <w:r w:rsidR="00C25C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зарыбление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1D06C850" w14:textId="0F1B3948" w:rsidR="00AB1D0F" w:rsidRDefault="00AB1D0F" w:rsidP="00AB1D0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C25C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C25C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5C38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получение карточек участников;</w:t>
      </w:r>
    </w:p>
    <w:p w14:paraId="283F734A" w14:textId="2E393F50" w:rsidR="00AB1D0F" w:rsidRPr="00780768" w:rsidRDefault="00C25C62" w:rsidP="00AB1D0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5C38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50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церемония открытия;</w:t>
      </w:r>
    </w:p>
    <w:p w14:paraId="2536A9A3" w14:textId="7CBCC0CB" w:rsidR="00AB1D0F" w:rsidRDefault="00C25C62" w:rsidP="00AB1D0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50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55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AB1D0F" w:rsidRPr="007807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вход в зону соревнования;</w:t>
      </w:r>
    </w:p>
    <w:p w14:paraId="3D169E31" w14:textId="5BADFFC6" w:rsidR="00AB1D0F" w:rsidRPr="00780768" w:rsidRDefault="00C25C62" w:rsidP="00AB1D0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55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-8.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00</w:t>
      </w:r>
      <w:r w:rsidR="00AB1D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пятиминутная готовность;</w:t>
      </w:r>
    </w:p>
    <w:p w14:paraId="27BF9EAF" w14:textId="34A41C7A" w:rsidR="00AB1D0F" w:rsidRPr="00BA1D1A" w:rsidRDefault="00AB1D0F" w:rsidP="00AB1D0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8.</w:t>
      </w:r>
      <w:r w:rsidR="00C25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0-1</w:t>
      </w:r>
      <w:r w:rsidR="00C25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C25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0 – предварительный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этап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: </w:t>
      </w:r>
    </w:p>
    <w:p w14:paraId="7D377417" w14:textId="60B181E9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0-8.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1-ый период;</w:t>
      </w:r>
    </w:p>
    <w:p w14:paraId="536D925C" w14:textId="22CFDBD5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2D94C4F1" w14:textId="62FDAC24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2-ой период;</w:t>
      </w:r>
    </w:p>
    <w:p w14:paraId="3F540C25" w14:textId="3DD43361" w:rsidR="00AB1D0F" w:rsidRPr="00BA1D1A" w:rsidRDefault="0000152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 – перерыв;</w:t>
      </w:r>
    </w:p>
    <w:p w14:paraId="1662C2EF" w14:textId="37E4B9D7" w:rsidR="00AB1D0F" w:rsidRPr="00BA1D1A" w:rsidRDefault="0000152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0-9.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AB1D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3-ий период;</w:t>
      </w:r>
    </w:p>
    <w:p w14:paraId="65DCF5FB" w14:textId="4FBBDB11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68D58FFF" w14:textId="60D3FF47" w:rsidR="00AB1D0F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4-ый период;</w:t>
      </w:r>
    </w:p>
    <w:p w14:paraId="64022677" w14:textId="321DFD19" w:rsidR="00AB1D0F" w:rsidRPr="00BA1D1A" w:rsidRDefault="0000152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AB1D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AB1D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418A9499" w14:textId="1934213F" w:rsidR="00AB1D0F" w:rsidRPr="00BA1D1A" w:rsidRDefault="0000152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="00AB1D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AB1D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AB1D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AB1D0F"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5-ый период;</w:t>
      </w:r>
    </w:p>
    <w:p w14:paraId="7C738499" w14:textId="35695AE6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76B2EBAC" w14:textId="505A11AB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 – 6-ой период;</w:t>
      </w:r>
    </w:p>
    <w:p w14:paraId="49081CB2" w14:textId="6C3A3C50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0-1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5741B234" w14:textId="7F5EF1AE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7-ой период;</w:t>
      </w:r>
    </w:p>
    <w:p w14:paraId="0E5E510E" w14:textId="4D24B6CD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53584998" w14:textId="7ECCB596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8-ой период;</w:t>
      </w:r>
    </w:p>
    <w:p w14:paraId="7D0C3F4E" w14:textId="34BFDB16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</w:t>
      </w:r>
    </w:p>
    <w:p w14:paraId="59E59389" w14:textId="027EB2B7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9-ый период;</w:t>
      </w:r>
    </w:p>
    <w:p w14:paraId="5759E6E1" w14:textId="4994D5DF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2EFB2619" w14:textId="0B7731BE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10-ый период;</w:t>
      </w:r>
    </w:p>
    <w:p w14:paraId="73F1572F" w14:textId="78C45334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 – перерыв;</w:t>
      </w:r>
    </w:p>
    <w:p w14:paraId="0CAA9891" w14:textId="29B580F8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11-ый период;</w:t>
      </w:r>
    </w:p>
    <w:p w14:paraId="07ABBB23" w14:textId="3DB4D17E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6236D3A0" w14:textId="0FDF8420" w:rsidR="00AB1D0F" w:rsidRPr="00000A22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 – 12-ый период;</w:t>
      </w:r>
    </w:p>
    <w:p w14:paraId="6C619DE1" w14:textId="0BDE8BA7" w:rsidR="00AB1D0F" w:rsidRPr="00FE56F0" w:rsidRDefault="00AB1D0F" w:rsidP="00AB1D0F">
      <w:pPr>
        <w:shd w:val="clear" w:color="auto" w:fill="FFFFFF"/>
        <w:spacing w:after="0" w:line="240" w:lineRule="auto"/>
        <w:ind w:left="2694" w:hanging="1701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</w:t>
      </w:r>
      <w:r w:rsidRPr="00000A2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подсчет ре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зультатов 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предварительного тура</w:t>
      </w:r>
      <w:r w:rsidR="0000152F">
        <w:rPr>
          <w:rFonts w:ascii="Times New Roman" w:eastAsia="Times New Roman" w:hAnsi="Times New Roman"/>
          <w:sz w:val="28"/>
          <w:szCs w:val="28"/>
          <w:lang w:eastAsia="ru-RU"/>
        </w:rPr>
        <w:t>, оглашение финалистов, жеребьевка финала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7F2AB22" w14:textId="3AF1C12C" w:rsidR="00AB1D0F" w:rsidRDefault="00AB1D0F" w:rsidP="00AB1D0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0152F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258C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410F52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финал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39C34DC" w14:textId="08FE9D07" w:rsidR="00AB1D0F" w:rsidRPr="00FE56F0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0152F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занятие секторов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финалистами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AA498FE" w14:textId="743576F0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1-ый период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финала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678DFD2C" w14:textId="0AA047B4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826A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4D3663F7" w14:textId="084C10FC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2-ой период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финала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3AA5D28C" w14:textId="18789F36" w:rsidR="00AB1D0F" w:rsidRPr="00BA1D1A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1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перерыв;</w:t>
      </w:r>
    </w:p>
    <w:p w14:paraId="068B1A35" w14:textId="67E28764" w:rsidR="00AB1D0F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3B492D" w:rsidRPr="005547E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-ой период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финала</w:t>
      </w:r>
      <w:r w:rsidRPr="00BA1D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21791276" w14:textId="21FF4A4A" w:rsidR="00AB1D0F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5547E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8044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8044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 финала;</w:t>
      </w:r>
    </w:p>
    <w:p w14:paraId="3CC5FCFA" w14:textId="6279A1FC" w:rsidR="00AB1D0F" w:rsidRDefault="00AB1D0F" w:rsidP="00AB1D0F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D55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8044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="008044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4-ый период финала;</w:t>
      </w:r>
    </w:p>
    <w:p w14:paraId="70E5B270" w14:textId="4E3F876C" w:rsidR="005547E0" w:rsidRDefault="005547E0" w:rsidP="005547E0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="008044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8044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перерыв финала;</w:t>
      </w:r>
    </w:p>
    <w:p w14:paraId="36FB6CD3" w14:textId="4D9F083B" w:rsidR="005547E0" w:rsidRDefault="005547E0" w:rsidP="005547E0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D558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0152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8044B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82233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82233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5-ый период финала;</w:t>
      </w:r>
    </w:p>
    <w:p w14:paraId="1286E0EF" w14:textId="250D73BD" w:rsidR="00AB1D0F" w:rsidRPr="00FE56F0" w:rsidRDefault="00AB1D0F" w:rsidP="00AB1D0F">
      <w:pPr>
        <w:shd w:val="clear" w:color="auto" w:fill="FFFFFF"/>
        <w:spacing w:after="0" w:line="240" w:lineRule="auto"/>
        <w:ind w:left="2694" w:hanging="170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2233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2233C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-16.</w:t>
      </w:r>
      <w:r w:rsidR="00276A3D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410F52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подсчет результатов финала;</w:t>
      </w:r>
    </w:p>
    <w:p w14:paraId="5B6FE9B2" w14:textId="5B7ABE97" w:rsidR="00AB1D0F" w:rsidRDefault="00AB1D0F" w:rsidP="00AB1D0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5547E0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-1</w:t>
      </w:r>
      <w:r w:rsidR="00410F5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56F0">
        <w:rPr>
          <w:rFonts w:ascii="Times New Roman" w:eastAsia="Times New Roman" w:hAnsi="Times New Roman"/>
          <w:sz w:val="28"/>
          <w:szCs w:val="28"/>
          <w:lang w:eastAsia="ru-RU"/>
        </w:rPr>
        <w:t xml:space="preserve">награждение. </w:t>
      </w:r>
    </w:p>
    <w:p w14:paraId="0093B16D" w14:textId="43208703" w:rsidR="00110732" w:rsidRDefault="00AB1D0F" w:rsidP="00AB1D0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410F5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-1</w:t>
      </w:r>
      <w:r w:rsidR="005547E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410F5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 – интервью с финалистами, свободная практика</w:t>
      </w:r>
      <w:r w:rsidR="00276A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(с талонами, которые необходимо получить у организатора)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1107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F652655" w14:textId="4D8FAB5D" w:rsidR="00AB1D0F" w:rsidRPr="009A47D0" w:rsidRDefault="00110732" w:rsidP="00AB1D0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11073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ВНИМАНИЕ! Возможно изменени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е</w:t>
      </w:r>
      <w:r w:rsidRPr="0011073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регламента по времени. Следите за новостями.</w:t>
      </w:r>
    </w:p>
    <w:p w14:paraId="2D514BE8" w14:textId="29D942ED" w:rsidR="00CD4CE1" w:rsidRDefault="00CD4CE1" w:rsidP="004603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D9C00D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Условия и правила проведения соревнования.</w:t>
      </w:r>
    </w:p>
    <w:p w14:paraId="16A9891E" w14:textId="7E6C7C16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 Ловля осуществляется спиннингом с берега. Заходить в воду запрещено. Соревнование проводится в один день (</w:t>
      </w:r>
      <w:r w:rsidR="003438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29 августа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B258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года) и состоит из предварительного и финал</w:t>
      </w:r>
      <w:r w:rsidR="003C7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ьного туров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3D3D695" w14:textId="4BFCCEF9" w:rsidR="00E66DE6" w:rsidRPr="00FE56F0" w:rsidRDefault="00E66DE6" w:rsidP="00E66DE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Предварительный этап – соревнуются участники в парах 12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периодов 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продолжительностью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1-2</w:t>
      </w:r>
      <w:r w:rsidR="00B258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периоды по 15 минут; 3-12 периоды 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>по 20 минут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Между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периодами 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>перерывы по 10 минут, за исключением больш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ого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перерыва длительностью </w:t>
      </w:r>
      <w:r w:rsidR="00B258C8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0 минут </w:t>
      </w:r>
      <w:r w:rsidR="0082233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после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периода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По результатам 12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периодов 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определяются </w:t>
      </w:r>
      <w:r w:rsidR="00624D6A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лучших участник</w:t>
      </w:r>
      <w:r w:rsidR="00624D6A">
        <w:rPr>
          <w:rFonts w:ascii="Times New Roman" w:eastAsia="Times New Roman" w:hAnsi="Times New Roman"/>
          <w:bCs/>
          <w:sz w:val="28"/>
          <w:szCs w:val="28"/>
          <w:lang w:eastAsia="ru-RU"/>
        </w:rPr>
        <w:t>ов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которые продолжают выступление в финале. Финал состоит из </w:t>
      </w:r>
      <w:r w:rsidR="00624D6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пяти 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>период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ов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длительностью по 1</w:t>
      </w:r>
      <w:r w:rsidR="00624D6A"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минут каждый и </w:t>
      </w:r>
      <w:r w:rsidR="00624D6A">
        <w:rPr>
          <w:rFonts w:ascii="Times New Roman" w:eastAsia="Times New Roman" w:hAnsi="Times New Roman"/>
          <w:bCs/>
          <w:sz w:val="28"/>
          <w:szCs w:val="28"/>
          <w:lang w:eastAsia="ru-RU"/>
        </w:rPr>
        <w:t>четыр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ех перерывов длительностью </w:t>
      </w:r>
      <w:r w:rsidR="0082233C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минут каждый</w:t>
      </w:r>
      <w:r w:rsidRPr="00FE56F0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0826D398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ПРЕДВАРИТЕЛЬНЫЙ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ТУР</w:t>
      </w:r>
    </w:p>
    <w:p w14:paraId="54901EFF" w14:textId="07B5FDA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9.2 Акватория соревнования разбита на </w:t>
      </w:r>
      <w:r w:rsidR="00B258C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4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0 секторов, в которых размещаются по два участника. Сектора распределяются между участниками при помощи жеребьевки.  Жеребьевка проводится он-лайн в день предшествующий соревнованию – </w:t>
      </w:r>
      <w:r w:rsidR="008223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</w:t>
      </w:r>
      <w:r w:rsidR="0034383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8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34383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августа </w:t>
      </w:r>
      <w:r w:rsidR="00E66DE6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после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14 часов на официальной странице Японские Снасти в Vk.  </w:t>
      </w:r>
    </w:p>
    <w:p w14:paraId="3801FFFE" w14:textId="5B23700B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На жеребьевке участникам соревнований присваивается стартовый номер и соответствующие ему сектора, в которых участник будет соревноваться. Участники в день соревнования с 7.</w:t>
      </w:r>
      <w:r w:rsidR="00B258C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1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5 до </w:t>
      </w:r>
      <w:r w:rsidR="008223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7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  <w:r w:rsidR="00B258C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3</w:t>
      </w:r>
      <w:r w:rsidR="0009089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получают свои карточки (в которой он</w:t>
      </w:r>
      <w:r w:rsidR="00B258C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и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мо</w:t>
      </w:r>
      <w:r w:rsidR="00B258C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гут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вести свои результаты игр по периодам) и 12 отрывных карточек за каждый период (сдаются организатору после каждого периода).</w:t>
      </w:r>
    </w:p>
    <w:p w14:paraId="3FC68791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9.3 По команде «старт» участники начинают ловлю в парах (дуэлях). По команде судьи «финиш периода» – останавливают ловлю, записывают свои результаты и результаты соперника в карточке соперника, сдают свой результат (отрывную карточку) за соответствующий период судье, а далее переходят в следующий сектор, указанный в своей карточке. </w:t>
      </w:r>
    </w:p>
    <w:p w14:paraId="3E4BACC7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Если участник осуществляет вываживание в момент звучания сигнала «финиш», он оповещает своего соперника о поимке (словами «рыба») и продолжает вываживание, заводит рыбу в подсак и после фиксации поимки  при правильном отпускании рыбы поимка засчитывается. </w:t>
      </w:r>
    </w:p>
    <w:p w14:paraId="783025BB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lastRenderedPageBreak/>
        <w:t>На переход в перерывах между периодами выделяется 10 минут. В случае запутывания снасти, ее обрыва и т.п. участники должны учитывать свои силы на подготовку снасти к использованию в течение перерыва периода. Получение сторонней помощи от зрителей, болельщиков, однокомандников и др. запрещено. </w:t>
      </w:r>
    </w:p>
    <w:p w14:paraId="6A247629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9.4. Участник, поймавший рыбу, немедленно оповещает своего соперника-судью об улове.</w:t>
      </w:r>
    </w:p>
    <w:p w14:paraId="13D5ED39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9.5. Все остальные моменты соревнований регламентируются Правилами Рыболовного спорта.</w:t>
      </w:r>
    </w:p>
    <w:p w14:paraId="10FA4D85" w14:textId="44F392D0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9.6 </w:t>
      </w:r>
      <w:r w:rsidR="004A60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Участники в секторах размещаются согласно карте переходов (секторам указаны в карточках участников)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6D7CA86D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7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По результатам соревнований в дуэлях (периодах) спортсмену начисляется:</w:t>
      </w:r>
    </w:p>
    <w:p w14:paraId="625657E1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за победу – 4 балла;</w:t>
      </w:r>
    </w:p>
    <w:p w14:paraId="25763D5D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ничья с рыбой – 2 балла;</w:t>
      </w:r>
    </w:p>
    <w:p w14:paraId="441CDE78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проигрыш с рыбой – 1 балл;</w:t>
      </w:r>
    </w:p>
    <w:p w14:paraId="228F7896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ничья без рыбы – 0;</w:t>
      </w:r>
    </w:p>
    <w:p w14:paraId="7511E7E8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проигрыш без рыбы – 0.</w:t>
      </w:r>
    </w:p>
    <w:p w14:paraId="4AFAB22E" w14:textId="333484C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По результатам 12 периодов определяются места всех участников путем сложения набранных баллов. </w:t>
      </w:r>
      <w:r w:rsidR="00E66DE6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5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лучших участников, проходят в финал для выявления сильнейшего. В случае равных баллов более высокое место занимает участник, поймавший большее количество рыбы в более поздних турах. В случае равенства этого показателя для определения 1</w:t>
      </w:r>
      <w:r w:rsidR="00E66DE6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-5 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мест между претендентами проводится дуэль до поимки первой рыбы в специально отведенной зоне</w:t>
      </w:r>
      <w:r w:rsidR="00E66DE6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. </w:t>
      </w:r>
    </w:p>
    <w:p w14:paraId="0E927524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23A4A52B" w14:textId="77777777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ФИНАЛ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ЬНЫЙ ТУР</w:t>
      </w:r>
    </w:p>
    <w:p w14:paraId="7E613A35" w14:textId="798E4D5B" w:rsidR="003C7456" w:rsidRPr="00924F79" w:rsidRDefault="003C7456" w:rsidP="003C7456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9.10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Пять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финалистов путем жеребьевки определяют свои стартовые сектора в зоне, отведенной для финала. Финал состоит из </w:t>
      </w:r>
      <w:r w:rsidR="00624D6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пяти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периодов длительностью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по 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1</w:t>
      </w:r>
      <w:r w:rsidR="00624D6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минут и </w:t>
      </w:r>
      <w:r w:rsidR="00624D6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четы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рех перерывов </w:t>
      </w:r>
      <w:r w:rsidR="00624D6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по </w:t>
      </w:r>
      <w:r w:rsidR="004A60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5</w:t>
      </w:r>
      <w:r w:rsidR="00624D6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минуты каждый 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для смены секторов ловли. Победителем является участник, поймавший большее количество рыб. Также определяются и последующие места. В случае равного количества поимок у нескольких участников и невозможно определить победителя и финалистов, то для претендентов проводится дополнительный тур до первой поимки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(необходимо правильно отпустить рыбу и поднять пустой подсачек над водой)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. Дополнительный тур до первой поимки идет до тех пор, пока не будут выявлены участники, занявшие 1, 2, 3, места. При необходимости, в дополнительном туре финала зона финала может быть изменена.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Дополнительный тур начинается по команде судьи. 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 случае определения участников</w:t>
      </w:r>
      <w:r w:rsidR="0009089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,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занявших 1, 2, 3 места и равные значения у остальных (либо кого-то из них), то места с 4 по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5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определяются по более высокому месту в предварительной части. В случае равенства результатов и в предварительной части, то с 4 по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5</w:t>
      </w:r>
      <w:r w:rsidRPr="00924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места определяются по большему числу поимок, а в случае равенства и этого показателя, то для спорных участников определяется как среднеарифметическое.</w:t>
      </w:r>
    </w:p>
    <w:p w14:paraId="59EC92D3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14:paraId="63C99E37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Награждение.</w:t>
      </w:r>
    </w:p>
    <w:p w14:paraId="48C77D98" w14:textId="29A0C103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10.1. Победитель соревнований </w:t>
      </w:r>
      <w:r w:rsidR="004A60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получает вызов на </w:t>
      </w:r>
      <w:r w:rsidR="00C52B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соревновани</w:t>
      </w:r>
      <w:r w:rsidR="004A60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е</w:t>
      </w:r>
      <w:r w:rsidR="003C745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C7456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Trout</w:t>
      </w:r>
      <w:r w:rsidR="003C7456" w:rsidRPr="001B44C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C7456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Master</w:t>
      </w:r>
      <w:r w:rsidR="003C745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202</w:t>
      </w:r>
      <w:r w:rsidR="004A60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="003C745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получает: кубок, медаль и сертификат на </w:t>
      </w:r>
      <w:r w:rsidR="00EF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0000 рублей от компании Японские Снасти.</w:t>
      </w:r>
    </w:p>
    <w:p w14:paraId="1CA0CFD3" w14:textId="0829D4C3" w:rsidR="00624D6A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10.2. Спортсмен, занявши</w:t>
      </w:r>
      <w:r w:rsidR="00624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7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 w:rsidR="00180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место,</w:t>
      </w:r>
      <w:r w:rsidR="003C7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60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получает вызов на </w:t>
      </w:r>
      <w:r w:rsidR="00C52B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соревновани</w:t>
      </w:r>
      <w:r w:rsidR="004A60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е</w:t>
      </w:r>
      <w:r w:rsidR="003C745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C7456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Trout</w:t>
      </w:r>
      <w:r w:rsidR="003C7456" w:rsidRPr="001B44C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C7456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Master</w:t>
      </w:r>
      <w:r w:rsidR="003C7456" w:rsidRPr="001B44C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202</w:t>
      </w:r>
      <w:r w:rsidR="004A60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="003C7456" w:rsidRPr="001B44C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C745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</w:t>
      </w:r>
      <w:r w:rsidR="00180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180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медаль и сертификат на </w:t>
      </w:r>
      <w:r w:rsidR="00EF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0000 рублей от компании Японские Снасти</w:t>
      </w:r>
      <w:r w:rsidR="00624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82A135A" w14:textId="2D9FF7A9" w:rsidR="00EA7148" w:rsidRDefault="00624D6A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10.3.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Спортсмен, занявши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="00180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место, получает </w:t>
      </w:r>
      <w:r w:rsidR="00EA7148"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медаль и сертификат на 2</w:t>
      </w:r>
      <w:r w:rsidR="00EF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EA7148"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 рублей от компании Японские Снасти</w:t>
      </w:r>
      <w:r w:rsidR="003C7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B1B4074" w14:textId="77777777" w:rsidR="00180BB0" w:rsidRDefault="00180BB0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2EFF1D" w14:textId="7ED4F72C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 Судейство.</w:t>
      </w:r>
    </w:p>
    <w:p w14:paraId="0CDFE0B7" w14:textId="79453DC8" w:rsidR="008A7390" w:rsidRPr="00924F79" w:rsidRDefault="008A7390" w:rsidP="008A739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11.1. Судейство</w:t>
      </w:r>
      <w:r w:rsidR="00564BD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(фиксация результатов)</w:t>
      </w: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осуществляется участниками, которые являются соперниками в паре. После окончания периода участники друг у друга в карточках заносят свои результаты и расписываются. В случае отсутствия цифр в колонке поимки засчитывается 0 поимок. </w:t>
      </w:r>
    </w:p>
    <w:p w14:paraId="03BC8056" w14:textId="77777777" w:rsidR="008A7390" w:rsidRPr="00924F79" w:rsidRDefault="008A7390" w:rsidP="008A739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11.2. Поимка засчитывается в случае, если участник поднял в подсачеке над водой заведенную рыбу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(сетка полностью поднята над водой) </w:t>
      </w: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устно словами «судья» сигнализировал о поимке.</w:t>
      </w:r>
    </w:p>
    <w:p w14:paraId="71940B07" w14:textId="77777777" w:rsidR="008A7390" w:rsidRPr="00924F79" w:rsidRDefault="008A7390" w:rsidP="008A739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Судья (соперник в паре) подтверждает зачет пойманной рыбы устной командой «Зачет».</w:t>
      </w:r>
    </w:p>
    <w:p w14:paraId="5777F6B0" w14:textId="77777777" w:rsidR="008A7390" w:rsidRDefault="008A7390" w:rsidP="008A7390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Поимка идет в зачет, если крючок засек рыбу внутри рта или снаружи, но в любом случае в месте перед жабрами. Поимка снаружи за жабры, за бок или за хвост в зачет не идет.</w:t>
      </w:r>
    </w:p>
    <w:p w14:paraId="303FB48D" w14:textId="706025FA" w:rsidR="008A7390" w:rsidRDefault="008A7390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>. Все участники обязаны носить солнцезащитные или обычные очки, а также головной убор во время ловли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защиты головы и лица от случайного попадания в них приманок. </w:t>
      </w:r>
      <w:r w:rsidRPr="00445562">
        <w:rPr>
          <w:rFonts w:ascii="Times New Roman" w:hAnsi="Times New Roman"/>
          <w:b/>
          <w:color w:val="FF0000"/>
          <w:sz w:val="28"/>
          <w:szCs w:val="28"/>
        </w:rPr>
        <w:t xml:space="preserve">В случае отсутствия головного убора или очков при заведении рыбы в подсак </w:t>
      </w:r>
      <w:r w:rsidR="00180BB0">
        <w:rPr>
          <w:rFonts w:ascii="Times New Roman" w:hAnsi="Times New Roman"/>
          <w:b/>
          <w:color w:val="FF0000"/>
          <w:sz w:val="28"/>
          <w:szCs w:val="28"/>
        </w:rPr>
        <w:t>поимка</w:t>
      </w:r>
      <w:r w:rsidRPr="00445562">
        <w:rPr>
          <w:rFonts w:ascii="Times New Roman" w:hAnsi="Times New Roman"/>
          <w:b/>
          <w:color w:val="FF0000"/>
          <w:sz w:val="28"/>
          <w:szCs w:val="28"/>
        </w:rPr>
        <w:t xml:space="preserve"> не засчитыва</w:t>
      </w:r>
      <w:r w:rsidR="00180BB0">
        <w:rPr>
          <w:rFonts w:ascii="Times New Roman" w:hAnsi="Times New Roman"/>
          <w:b/>
          <w:color w:val="FF0000"/>
          <w:sz w:val="28"/>
          <w:szCs w:val="28"/>
        </w:rPr>
        <w:t>ется</w:t>
      </w:r>
      <w:r w:rsidRPr="00445562">
        <w:rPr>
          <w:rFonts w:ascii="Times New Roman" w:hAnsi="Times New Roman"/>
          <w:b/>
          <w:color w:val="FF0000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этом случае судья записывает в карточку участника предупреждение за данное нарушение, 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>в случае повторного нарушения, участник будет дисквалифицирован.</w:t>
      </w:r>
    </w:p>
    <w:p w14:paraId="339DDFA2" w14:textId="31565A3F" w:rsidR="00564BD3" w:rsidRPr="00924F79" w:rsidRDefault="00564BD3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11.4. ВСЕ УЧАСТНИКИ должны следить за приманками, которые участники применяют в ходе турнира. Если кто-то из участников заметил применение не допустимой приманки, то он должен сообщить об этом участнику, который применял данную приманку и также сообщить организатору соревнования. </w:t>
      </w:r>
    </w:p>
    <w:p w14:paraId="0E9451B3" w14:textId="77777777" w:rsidR="003922A2" w:rsidRDefault="003922A2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0EF11A" w14:textId="77777777" w:rsidR="00EA7148" w:rsidRPr="003922A2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22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12. Условия финансирования.</w:t>
      </w:r>
    </w:p>
    <w:p w14:paraId="374471AD" w14:textId="024DDCA1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12.1. Взнос за участие в соревновании </w:t>
      </w:r>
      <w:r w:rsidR="00180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 руб</w:t>
      </w:r>
      <w:r w:rsidR="006305A6" w:rsidRPr="00630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05A6" w:rsidRPr="00630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630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оплачивается</w:t>
      </w:r>
      <w:r w:rsidR="006305A6" w:rsidRPr="00630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двумя частями: первая часть в размере 1500 рублей удаленно из основного списка участников; вторая часть в размере 5000 рублей на водоеме при регистрации).</w:t>
      </w:r>
    </w:p>
    <w:p w14:paraId="45EC4827" w14:textId="4131EB82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12.2 Оплату за участие в </w:t>
      </w:r>
      <w:r w:rsidR="00C52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соревновании</w:t>
      </w:r>
      <w:r w:rsidR="00EF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участникам основного списка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провести до </w:t>
      </w:r>
      <w:r w:rsidR="00BF1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9.00 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="00EF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августа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Начиная с </w:t>
      </w:r>
      <w:r w:rsidR="00180B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9.00 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24 августа 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допускается оплата участниками из резервного списка по мере регистрации. </w:t>
      </w:r>
      <w:r w:rsidR="00392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этом, на оплату выделяются 1 (одни) сутки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498D78A" w14:textId="405EA735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отказа от участия (из основного списка участников), начиная с 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140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августа</w:t>
      </w: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регистрационный взнос не возвращается.</w:t>
      </w:r>
      <w:r w:rsidR="00BF1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Начиная с 10 часов 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140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283B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августа </w:t>
      </w:r>
      <w:r w:rsidR="00BF1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появления в основном списке свободных мест </w:t>
      </w:r>
      <w:r w:rsidR="00EE2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 связывается с участниками резервного списка по порядку регистрации. Если не удалось дозвониться с первого раза, то организатор вправе связываться со следующим участником.</w:t>
      </w:r>
      <w:r w:rsidR="00BF11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69174AB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12.3 В случае введения запрета на проведение спортивных мероприятий, связанный с эпидемиологической обстановкой в мире денежные средства участникам будут возвращены, а соревнование будет перенесено на более поздний срок после снятия ограничений. </w:t>
      </w:r>
    </w:p>
    <w:p w14:paraId="55358C0D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24AB6F4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 Обеспечение безопасности участников и зрителей.</w:t>
      </w:r>
    </w:p>
    <w:p w14:paraId="07595528" w14:textId="6275665E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и зрители несут личную ответственность за соблюдение техники безопасности во время проведения соревнования.</w:t>
      </w:r>
      <w:r w:rsidR="00EF57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Зрителям запрещено находится на понтоне. </w:t>
      </w:r>
    </w:p>
    <w:p w14:paraId="0924A0F3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D3F4456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14. Регистрация участников.</w:t>
      </w:r>
    </w:p>
    <w:p w14:paraId="1544D91E" w14:textId="2BC81B63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14.1. Регистрация будет открыта в разделе «Соревнования» в соответствующей ветке 17 </w:t>
      </w:r>
      <w:r w:rsidR="0014093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ав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густа в 21.00.</w:t>
      </w:r>
    </w:p>
    <w:p w14:paraId="0D4A20C7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21.00 необходимо:</w:t>
      </w:r>
    </w:p>
    <w:p w14:paraId="6FD833B4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1. Обновить страницу турнира – появится форма регистрации:</w:t>
      </w:r>
    </w:p>
    <w:p w14:paraId="5444702F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для авторизованных пользователей в форме автоматически заполнятся поля: фамилия, имя, почта, телефон.</w:t>
      </w:r>
    </w:p>
    <w:p w14:paraId="60909536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не авторизованные посетители должны будут самостоятельно заполнить все поля формы регистрации на соревнование.</w:t>
      </w:r>
    </w:p>
    <w:p w14:paraId="25B9262A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2. После этого необходимо нажать кнопку ЗАРЕГИСТРИРОВАТЬСЯ.</w:t>
      </w:r>
    </w:p>
    <w:p w14:paraId="4AF9E22A" w14:textId="6D08C75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Всем необходимо строго соблюдать все поля и заполнять их в правильном соответствии. Рекомендуем отключить функцию автозаполнения в браузере во избежание автозаполнения некорректных данных. </w:t>
      </w:r>
    </w:p>
    <w:p w14:paraId="6F6634FB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Поля для заполнения:</w:t>
      </w:r>
    </w:p>
    <w:p w14:paraId="3F0B6537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Фамилия (как в паспорте)</w:t>
      </w:r>
    </w:p>
    <w:p w14:paraId="3336B557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Имя (как в паспорте)</w:t>
      </w:r>
    </w:p>
    <w:p w14:paraId="54D79396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E-mail (работающая почта, по которой можно связаться)</w:t>
      </w:r>
    </w:p>
    <w:p w14:paraId="6D45B82F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Телефон (работающий, по которому можно связаться; наличие тире, префиксов +7, 8 не обязательно).</w:t>
      </w:r>
    </w:p>
    <w:p w14:paraId="26B7C2FC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случае регистрации на турнир через личный кабинет (то есть залогинившись на сайте) рекомендуется проверить в личном кабинете корректно заполненные поля с фамилией и именем. </w:t>
      </w:r>
    </w:p>
    <w:p w14:paraId="72C00434" w14:textId="77777777" w:rsidR="00CF2FDF" w:rsidRDefault="00CF2FDF" w:rsidP="00CF2FDF">
      <w:pPr>
        <w:pStyle w:val="a4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FF0000"/>
          <w:sz w:val="28"/>
          <w:szCs w:val="28"/>
          <w:lang w:eastAsia="ru-RU"/>
        </w:rPr>
        <w:t xml:space="preserve">В случае некорректного заполнения полей организатор вправе удалить такую заявку. </w:t>
      </w:r>
    </w:p>
    <w:p w14:paraId="4B6E23BE" w14:textId="77777777" w:rsidR="00CF2FDF" w:rsidRDefault="00CF2FDF" w:rsidP="00CF2FDF">
      <w:pPr>
        <w:pStyle w:val="a4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FF0000"/>
          <w:sz w:val="28"/>
          <w:szCs w:val="28"/>
          <w:lang w:eastAsia="ru-RU"/>
        </w:rPr>
        <w:t>Дублированные заявки (несколько заявок от одного участника) удаляются.</w:t>
      </w:r>
    </w:p>
    <w:p w14:paraId="5B5E1CBE" w14:textId="77777777" w:rsidR="00CF2FDF" w:rsidRDefault="00CF2FDF" w:rsidP="00CF2FDF">
      <w:pPr>
        <w:pStyle w:val="a4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FF0000"/>
          <w:sz w:val="28"/>
          <w:szCs w:val="28"/>
          <w:lang w:eastAsia="ru-RU"/>
        </w:rPr>
        <w:t>Дублирование имени/фамилии в одном из полей также не допускается.</w:t>
      </w:r>
    </w:p>
    <w:p w14:paraId="4481945E" w14:textId="77777777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FF0000"/>
          <w:sz w:val="28"/>
          <w:szCs w:val="28"/>
          <w:lang w:eastAsia="ru-RU"/>
        </w:rPr>
        <w:lastRenderedPageBreak/>
        <w:t>Например: Иванов Иван Иванов / Иван Иванов Иван – заявки, оформленные некорректно!</w:t>
      </w:r>
    </w:p>
    <w:p w14:paraId="3A25B0D7" w14:textId="663F90D6" w:rsidR="00CF2FDF" w:rsidRDefault="00CF2FDF" w:rsidP="00CF2FD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14.2. Заявки принимаются до 12 часов 28 августа. Регистрация может быть закрыта раньше, при наборе необходимого числа участников.</w:t>
      </w:r>
    </w:p>
    <w:p w14:paraId="52FE0803" w14:textId="0EAC6DC1" w:rsidR="00CF2FDF" w:rsidRDefault="00CF2FDF" w:rsidP="00CF2FDF">
      <w:pPr>
        <w:pStyle w:val="a4"/>
        <w:rPr>
          <w:rFonts w:ascii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14.3. Начиная с 10 часов 2</w:t>
      </w:r>
      <w:r w:rsidR="0014093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августа в случае, если снялся один из участников основного списка и не удалось связаться по телефону с первым по резервному списку участником, то организатор вправе связаться со следующим участником и так далее.</w:t>
      </w:r>
    </w:p>
    <w:p w14:paraId="7686481C" w14:textId="77777777" w:rsidR="00CF2FDF" w:rsidRDefault="00CF2FDF" w:rsidP="00CF2FDF">
      <w:pPr>
        <w:pStyle w:val="a4"/>
        <w:rPr>
          <w:rFonts w:ascii="Times New Roman" w:hAnsi="Times New Roman"/>
          <w:b/>
          <w:sz w:val="28"/>
          <w:szCs w:val="28"/>
          <w:lang w:eastAsia="ru-RU"/>
        </w:rPr>
      </w:pPr>
    </w:p>
    <w:p w14:paraId="58EB43AD" w14:textId="77777777" w:rsidR="00EA7148" w:rsidRPr="00780768" w:rsidRDefault="00EA7148" w:rsidP="00EA7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15. Прочее.</w:t>
      </w:r>
    </w:p>
    <w:p w14:paraId="7635EF7C" w14:textId="6C4C6ECC" w:rsidR="008A7390" w:rsidRPr="00924F79" w:rsidRDefault="008A7390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15.1. Дата </w:t>
      </w:r>
      <w:r w:rsidR="00C52B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соревнования</w:t>
      </w:r>
      <w:r w:rsidRPr="00924F7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может быть изменена из-за климатических условий.</w:t>
      </w:r>
    </w:p>
    <w:p w14:paraId="0E31585E" w14:textId="77777777" w:rsidR="008A7390" w:rsidRPr="00924F79" w:rsidRDefault="008A7390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</w:rPr>
        <w:t xml:space="preserve">15.2. Участники соревнований должны предпринимать усилия, чтобы соревнования прошли в честной борьбе и дружелюбной атмосфере. </w:t>
      </w:r>
    </w:p>
    <w:p w14:paraId="1617CC6B" w14:textId="77777777" w:rsidR="008A7390" w:rsidRPr="00924F79" w:rsidRDefault="008A7390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</w:rPr>
        <w:t xml:space="preserve">15.3. Организатор соревнований, на свое усмотрение, может налагать на участников соревнований штрафы вплоть до полной дисквалификации в случае нарушения ими правил соревнований, а также следующего рода действия: сторонняя помощь при каких-то проблемах (распутывание лески, смена крючков, спиннингов, приманок), советы другим рыболовам, использование спиннингов в качестве помехи другим участникам, намеренное пересечение со снастями других рыболовов, использование аттрактантов, использования не оригинальных приманок (подделок), </w:t>
      </w:r>
      <w:r w:rsidRPr="00924F79">
        <w:rPr>
          <w:rFonts w:ascii="Times New Roman" w:hAnsi="Times New Roman"/>
          <w:b/>
          <w:color w:val="000000" w:themeColor="text1"/>
          <w:sz w:val="28"/>
          <w:szCs w:val="28"/>
        </w:rPr>
        <w:t>намеренные забросы в сторону от направления перед собой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>, любое другое жульничество и поведение, влияющее на атмосферу соревнований, и прочее.</w:t>
      </w:r>
    </w:p>
    <w:p w14:paraId="2A09D62D" w14:textId="77777777" w:rsidR="008A7390" w:rsidRPr="00924F79" w:rsidRDefault="008A7390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</w:rPr>
        <w:t>15.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 xml:space="preserve">. Организаторы соревнований не несут ответственности за любые заболевания или травмы, полученные во время соревнований, а также за личные вещи и имущество участников и зрителей. </w:t>
      </w:r>
    </w:p>
    <w:p w14:paraId="566A43C1" w14:textId="38A66CE6" w:rsidR="008A7390" w:rsidRPr="00924F79" w:rsidRDefault="008A7390" w:rsidP="008A7390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924F79">
        <w:rPr>
          <w:rFonts w:ascii="Times New Roman" w:hAnsi="Times New Roman"/>
          <w:color w:val="000000" w:themeColor="text1"/>
          <w:sz w:val="28"/>
          <w:szCs w:val="28"/>
        </w:rPr>
        <w:t>15.</w:t>
      </w: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 xml:space="preserve">. Организатор имеет право изменить любые правила и положения в любой момент до начала </w:t>
      </w:r>
      <w:r w:rsidR="00C52B08">
        <w:rPr>
          <w:rFonts w:ascii="Times New Roman" w:hAnsi="Times New Roman"/>
          <w:color w:val="000000" w:themeColor="text1"/>
          <w:sz w:val="28"/>
          <w:szCs w:val="28"/>
        </w:rPr>
        <w:t>соревнования</w:t>
      </w:r>
      <w:r w:rsidRPr="00924F79">
        <w:rPr>
          <w:rFonts w:ascii="Times New Roman" w:hAnsi="Times New Roman"/>
          <w:color w:val="000000" w:themeColor="text1"/>
          <w:sz w:val="28"/>
          <w:szCs w:val="28"/>
        </w:rPr>
        <w:t xml:space="preserve">, если сочтет это необходимым для общей пользы соревнований. Жалобы по поводу правил и положений не принимаются. </w:t>
      </w:r>
    </w:p>
    <w:p w14:paraId="45B620EC" w14:textId="77777777" w:rsidR="008A7390" w:rsidRPr="00924F79" w:rsidRDefault="008A7390" w:rsidP="008A7390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72672C6C" w14:textId="77777777" w:rsidR="00D639CA" w:rsidRPr="00780768" w:rsidRDefault="00D639CA" w:rsidP="008A73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639CA" w:rsidRPr="00780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C5C0C"/>
    <w:multiLevelType w:val="hybridMultilevel"/>
    <w:tmpl w:val="97F05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336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CA"/>
    <w:rsid w:val="0000152F"/>
    <w:rsid w:val="00042B9A"/>
    <w:rsid w:val="00047F3C"/>
    <w:rsid w:val="00090891"/>
    <w:rsid w:val="00102FB0"/>
    <w:rsid w:val="00110732"/>
    <w:rsid w:val="001248D1"/>
    <w:rsid w:val="0014093C"/>
    <w:rsid w:val="00180BB0"/>
    <w:rsid w:val="001D4E50"/>
    <w:rsid w:val="001F3749"/>
    <w:rsid w:val="00252140"/>
    <w:rsid w:val="00263C6F"/>
    <w:rsid w:val="00276A3D"/>
    <w:rsid w:val="00283BF3"/>
    <w:rsid w:val="002918AE"/>
    <w:rsid w:val="00291E06"/>
    <w:rsid w:val="00297AAB"/>
    <w:rsid w:val="002B344E"/>
    <w:rsid w:val="0034383D"/>
    <w:rsid w:val="00345199"/>
    <w:rsid w:val="003922A2"/>
    <w:rsid w:val="003B492D"/>
    <w:rsid w:val="003C7456"/>
    <w:rsid w:val="00410F52"/>
    <w:rsid w:val="004311F6"/>
    <w:rsid w:val="00436A00"/>
    <w:rsid w:val="00446D80"/>
    <w:rsid w:val="0046038D"/>
    <w:rsid w:val="00464642"/>
    <w:rsid w:val="0048351F"/>
    <w:rsid w:val="004A6079"/>
    <w:rsid w:val="004D0524"/>
    <w:rsid w:val="005547E0"/>
    <w:rsid w:val="00556BF9"/>
    <w:rsid w:val="00564BD3"/>
    <w:rsid w:val="005C3847"/>
    <w:rsid w:val="005D3C1F"/>
    <w:rsid w:val="005D4DFD"/>
    <w:rsid w:val="006211CF"/>
    <w:rsid w:val="00624D6A"/>
    <w:rsid w:val="006305A6"/>
    <w:rsid w:val="0069605D"/>
    <w:rsid w:val="006C59B4"/>
    <w:rsid w:val="006D7B01"/>
    <w:rsid w:val="00733F7F"/>
    <w:rsid w:val="00780768"/>
    <w:rsid w:val="008044B0"/>
    <w:rsid w:val="0082233C"/>
    <w:rsid w:val="00826A5E"/>
    <w:rsid w:val="008563FD"/>
    <w:rsid w:val="008A5A13"/>
    <w:rsid w:val="008A7390"/>
    <w:rsid w:val="00924E20"/>
    <w:rsid w:val="00965743"/>
    <w:rsid w:val="009B1EBC"/>
    <w:rsid w:val="009F66C6"/>
    <w:rsid w:val="00A00717"/>
    <w:rsid w:val="00A655F7"/>
    <w:rsid w:val="00AB1D0F"/>
    <w:rsid w:val="00AC3297"/>
    <w:rsid w:val="00AF578A"/>
    <w:rsid w:val="00B179C3"/>
    <w:rsid w:val="00B258C8"/>
    <w:rsid w:val="00B75F54"/>
    <w:rsid w:val="00BE2A5F"/>
    <w:rsid w:val="00BE4B3E"/>
    <w:rsid w:val="00BF11C5"/>
    <w:rsid w:val="00C25C62"/>
    <w:rsid w:val="00C5054C"/>
    <w:rsid w:val="00C51723"/>
    <w:rsid w:val="00C51E37"/>
    <w:rsid w:val="00C52B08"/>
    <w:rsid w:val="00C855FA"/>
    <w:rsid w:val="00CC52DB"/>
    <w:rsid w:val="00CD3810"/>
    <w:rsid w:val="00CD4CE1"/>
    <w:rsid w:val="00CF2FDF"/>
    <w:rsid w:val="00D639CA"/>
    <w:rsid w:val="00DB213F"/>
    <w:rsid w:val="00E4790C"/>
    <w:rsid w:val="00E63A8A"/>
    <w:rsid w:val="00E66D05"/>
    <w:rsid w:val="00E66DE6"/>
    <w:rsid w:val="00E73CE4"/>
    <w:rsid w:val="00E9546F"/>
    <w:rsid w:val="00EA7148"/>
    <w:rsid w:val="00EE2F33"/>
    <w:rsid w:val="00EF5788"/>
    <w:rsid w:val="00F4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44D1"/>
  <w15:docId w15:val="{DC37F277-4A84-4991-A889-845418B7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A71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71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A7148"/>
    <w:rPr>
      <w:b/>
      <w:bCs/>
    </w:rPr>
  </w:style>
  <w:style w:type="paragraph" w:styleId="a4">
    <w:name w:val="No Spacing"/>
    <w:uiPriority w:val="1"/>
    <w:qFormat/>
    <w:rsid w:val="001D4E5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oponym-card-title-viewcoords-label">
    <w:name w:val="toponym-card-title-view__coords-label"/>
    <w:basedOn w:val="a0"/>
    <w:rsid w:val="002918AE"/>
  </w:style>
  <w:style w:type="character" w:styleId="a5">
    <w:name w:val="Hyperlink"/>
    <w:basedOn w:val="a0"/>
    <w:uiPriority w:val="99"/>
    <w:unhideWhenUsed/>
    <w:rsid w:val="0034519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45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0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9</Pages>
  <Words>2912</Words>
  <Characters>16605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</dc:creator>
  <cp:lastModifiedBy>Влад Ермоленко</cp:lastModifiedBy>
  <cp:revision>14</cp:revision>
  <dcterms:created xsi:type="dcterms:W3CDTF">2025-08-25T09:14:00Z</dcterms:created>
  <dcterms:modified xsi:type="dcterms:W3CDTF">2026-08-18T07:27:00Z</dcterms:modified>
</cp:coreProperties>
</file>