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32F8" w14:textId="072E9AAE" w:rsidR="00436A00" w:rsidRDefault="00EA7148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соревнований </w:t>
      </w:r>
      <w:r w:rsidR="00DC7486" w:rsidRPr="00DC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Рейтинговый турнир JPSNASTI, этап 1</w:t>
      </w:r>
    </w:p>
    <w:p w14:paraId="21F0B491" w14:textId="77777777" w:rsidR="00DC7486" w:rsidRPr="00DC7486" w:rsidRDefault="00DC7486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EB493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задачи:</w:t>
      </w:r>
    </w:p>
    <w:p w14:paraId="53644C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ловли форели спиннингом;</w:t>
      </w:r>
    </w:p>
    <w:p w14:paraId="49D4A0E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рыболовного спорта;</w:t>
      </w:r>
    </w:p>
    <w:p w14:paraId="7D2CA2D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мастерства участников;</w:t>
      </w:r>
    </w:p>
    <w:p w14:paraId="346F05E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2242C1B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участников соревнований.</w:t>
      </w:r>
    </w:p>
    <w:p w14:paraId="760D7B6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482B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соревнований:</w:t>
      </w:r>
    </w:p>
    <w:p w14:paraId="2557DEBB" w14:textId="4B35C1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3708789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06E55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соревнования:</w:t>
      </w:r>
    </w:p>
    <w:p w14:paraId="0EA70494" w14:textId="77777777" w:rsidR="002918AE" w:rsidRDefault="00EA7148" w:rsidP="002918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Соревнование будет проводиться на водоеме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рыбхоза Бисерово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пруд Н-6 (сектор А), АО «Бисеровский рыбкомбинат» по адресу: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Россия, Московская область, </w:t>
      </w:r>
      <w:r w:rsidR="002918AE" w:rsidRP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Богородский городской округ,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поселок Рыбхоз, пруд Н-6 (координаты: 55.793151, 38.157084).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самостоятельно.</w:t>
      </w:r>
    </w:p>
    <w:p w14:paraId="7EC335C6" w14:textId="2D9CBDD4" w:rsidR="00EA7148" w:rsidRPr="00780768" w:rsidRDefault="00EA7148" w:rsidP="002918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соревнования – суббота, </w:t>
      </w:r>
      <w:r w:rsidR="00D4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4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1F2DD6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245E4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допуска. </w:t>
      </w:r>
    </w:p>
    <w:p w14:paraId="42833159" w14:textId="382B0AF6" w:rsidR="00D4319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4.1. К участию в соревновании допускаются все желающие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достигшие возраста 1</w:t>
      </w:r>
      <w:r w:rsidR="00965743" w:rsidRPr="00965743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лет, зарегистрировавшиеся для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на сайте www.</w:t>
      </w:r>
      <w:r w:rsidRPr="00FE56F0">
        <w:rPr>
          <w:rFonts w:ascii="Times New Roman" w:hAnsi="Times New Roman"/>
          <w:sz w:val="28"/>
          <w:szCs w:val="28"/>
          <w:lang w:val="en-US" w:eastAsia="ru-RU"/>
        </w:rPr>
        <w:t>jpsnasti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и оплатившие взнос. Участники с 1</w:t>
      </w:r>
      <w:r w:rsidR="00965743" w:rsidRPr="00E4790C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 18 лет должны быть с одним из родителей или сопровождающим с нотариально заверенной доверенностью. </w:t>
      </w:r>
      <w:r w:rsidR="00D4319B">
        <w:rPr>
          <w:rFonts w:ascii="Times New Roman" w:hAnsi="Times New Roman"/>
          <w:sz w:val="28"/>
          <w:szCs w:val="28"/>
          <w:lang w:eastAsia="ru-RU"/>
        </w:rPr>
        <w:t xml:space="preserve">При этом участники с 14 до 18 лет в день проведения турнира </w:t>
      </w:r>
      <w:r w:rsidR="00302A45">
        <w:rPr>
          <w:rFonts w:ascii="Times New Roman" w:hAnsi="Times New Roman"/>
          <w:sz w:val="28"/>
          <w:szCs w:val="28"/>
          <w:lang w:eastAsia="ru-RU"/>
        </w:rPr>
        <w:t xml:space="preserve">на регистрацию приходить сразу с родителем или сопровождающим, которые должны постоянно находится возле участника. </w:t>
      </w:r>
    </w:p>
    <w:p w14:paraId="6909885B" w14:textId="28899E1B" w:rsidR="00297AA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Участникам соревнований необходимо иметь при себе документ, удостоверяющий личность (паспорт или в/у) и полис ОМС (или медицинская страховка для рыболовного спорта). Проезд до места соревнований осуществляется самостоятельно. </w:t>
      </w:r>
      <w:r>
        <w:rPr>
          <w:rFonts w:ascii="Times New Roman" w:hAnsi="Times New Roman"/>
          <w:sz w:val="28"/>
          <w:szCs w:val="28"/>
          <w:lang w:eastAsia="ru-RU"/>
        </w:rPr>
        <w:t>Максимальное к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оличество участников </w:t>
      </w:r>
      <w:r w:rsidR="00110732">
        <w:rPr>
          <w:rFonts w:ascii="Times New Roman" w:hAnsi="Times New Roman"/>
          <w:sz w:val="28"/>
          <w:szCs w:val="28"/>
          <w:lang w:eastAsia="ru-RU"/>
        </w:rPr>
        <w:t>56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</w:p>
    <w:p w14:paraId="2DC0F1A3" w14:textId="39D76962" w:rsidR="00297AAB" w:rsidRPr="00FE56F0" w:rsidRDefault="00297AAB" w:rsidP="00297AA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4.2. Участник в нетрезвом состоянии или уличенны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в распитии спиртных напитков на </w:t>
      </w:r>
      <w:r w:rsidR="00C52B08">
        <w:rPr>
          <w:rFonts w:ascii="Times New Roman" w:hAnsi="Times New Roman"/>
          <w:b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не допуска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>тся, орг. взнос не возвращается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следует немедленная его ДИСКВАЛИФИКАЦИЯ.</w:t>
      </w:r>
    </w:p>
    <w:p w14:paraId="5E02C73D" w14:textId="3332ADB0" w:rsidR="00297AAB" w:rsidRPr="00FE56F0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4.3. Подача заявки и оплата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подразумевает согласие уч</w:t>
      </w:r>
      <w:r>
        <w:rPr>
          <w:rFonts w:ascii="Times New Roman" w:hAnsi="Times New Roman"/>
          <w:sz w:val="28"/>
          <w:szCs w:val="28"/>
          <w:lang w:eastAsia="ru-RU"/>
        </w:rPr>
        <w:t>астника с настоящим Регламентом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В случае нарушений Регламента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(2 предупреждения)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 может быть дисквалифицирован на любом этапе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788DCE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4D5A2E" w14:textId="77777777" w:rsidR="00A21C1B" w:rsidRDefault="00A21C1B" w:rsidP="00EA7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9055B4" w14:textId="0671A180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5.Требования к снастям.</w:t>
      </w:r>
    </w:p>
    <w:p w14:paraId="2434998F" w14:textId="17FCEA6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Участник соревнования несет ответственность за соответствие снастей и приманок настоящему Регламенту. В случае выявления судьями (участниками) соревнования какого-либо несоответствия, участник обязан незамедлительно устранить его. В случае невыполнения требования судьи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299AECED" w14:textId="6C73C9EB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5.2. Ловля рыбы производится спиннингом. Во время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разрешено использовать </w:t>
      </w:r>
      <w:r w:rsidRPr="00656BA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не ограниченное количество спиннингов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5.3. Для извлечения рыбы из воды обязательно использование подсачека с силиконовой сеткой.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релизер, корцанг (хирургический зажим) или подобный инструмент. </w:t>
      </w:r>
    </w:p>
    <w:p w14:paraId="378015BE" w14:textId="77777777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5.5. Допускается дополнительная огрузка воблеров суспендотами.</w:t>
      </w:r>
    </w:p>
    <w:p w14:paraId="47CEE51A" w14:textId="77777777" w:rsidR="001D4E50" w:rsidRPr="00924F79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2F48CE30" w14:textId="77777777" w:rsidR="00302A45" w:rsidRDefault="00EA7148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D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соревновании разрешено использовать только колеблющиеся и вращающиеся блесны, воблеры, раттлины, вибы, цикады без каких-либо дополнительных приспособлений, опушек ворса, нитей, веревок, меха производителей из ассортимента интернет-магазина «Японские Снасти». Разрешено использовать один крючок в каждом из «ушек» воблера. Размер приманки не должен быть меньше 18 мм</w:t>
      </w:r>
      <w:r w:rsidR="00302A45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171AC8C7" w14:textId="77777777" w:rsidR="00302A45" w:rsidRDefault="00302A45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разрешенных производителей:</w:t>
      </w:r>
    </w:p>
    <w:p w14:paraId="14BDA7D6" w14:textId="53A40B87" w:rsidR="00302A45" w:rsidRDefault="00000000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4" w:history="1">
        <w:r w:rsidR="00302A45" w:rsidRPr="00DB05E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https://www.jpsnasti.ru/brendy</w:t>
        </w:r>
      </w:hyperlink>
    </w:p>
    <w:p w14:paraId="63671902" w14:textId="6D48965F" w:rsidR="00EA7148" w:rsidRPr="00780768" w:rsidRDefault="00EA7148" w:rsidP="00302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для использования все виды комбинаций (сочленений) самостоятельных приманок. Запрещены разнесённые монтажи (оснастки).</w:t>
      </w:r>
    </w:p>
    <w:p w14:paraId="05373AE5" w14:textId="7447FA14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к использованию все виды аттрактантов.</w:t>
      </w:r>
    </w:p>
    <w:p w14:paraId="32DB1C83" w14:textId="4900705D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Запрещено оснащение «передний крючок» (front hook).</w:t>
      </w:r>
    </w:p>
    <w:p w14:paraId="77B53460" w14:textId="575B0C50" w:rsidR="00042B9A" w:rsidRPr="0063236D" w:rsidRDefault="00042B9A" w:rsidP="00042B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Запрещено использование цветов категории «самокрас», а также внесение изменений в оригинальные цвета, в том числе маркерами, лаками и т.п. Использование лимитированных цветов магазинов (кому бренды </w:t>
      </w:r>
      <w:r w:rsidR="00E4790C">
        <w:rPr>
          <w:rFonts w:ascii="Times New Roman" w:hAnsi="Times New Roman"/>
          <w:color w:val="000000"/>
          <w:sz w:val="28"/>
          <w:szCs w:val="28"/>
          <w:lang w:eastAsia="ru-RU"/>
        </w:rPr>
        <w:t>красили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свои приманки для покраски) разрешено</w:t>
      </w:r>
      <w:r w:rsidR="00CC52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5F17C9" w14:textId="64422470" w:rsidR="00042B9A" w:rsidRDefault="00EA7148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 w:rsidRP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B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Запрещено вносить изменения в конструкцию приманки (например, убирать или изменять размер лопатки воблера, снимать лепесток с воблера и т.п.).</w:t>
      </w:r>
    </w:p>
    <w:p w14:paraId="19206672" w14:textId="75F19E20" w:rsidR="00042B9A" w:rsidRDefault="00042B9A" w:rsidP="00042B9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выявления судьями нарушений пунктов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- 5.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следует дисквалификация участника с соревновани</w:t>
      </w:r>
      <w:r w:rsidR="00CC52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65E2FDE" w14:textId="77777777" w:rsidR="00042B9A" w:rsidRPr="00780768" w:rsidRDefault="00042B9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BB4C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6.Сохранность рыбы.</w:t>
      </w:r>
    </w:p>
    <w:p w14:paraId="03323C17" w14:textId="4564FAE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рекомендуется освобождать рыбу от крючка без излишнего травмирования, желательно в воде с использованием релизера, корцанга или любого подобного инструмента.</w:t>
      </w:r>
    </w:p>
    <w:p w14:paraId="3937E80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Запрещается брать рыбу голыми руками, в том числе придерживать ее через сетку подсачека.</w:t>
      </w:r>
    </w:p>
    <w:p w14:paraId="30CCBAFF" w14:textId="1EFC845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Запрещается класть подсачек с рыбой на землю или помост, если при этом происходит касание </w:t>
      </w:r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сеткой подсачека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или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горизонтальной части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помоста. </w:t>
      </w:r>
    </w:p>
    <w:p w14:paraId="392E957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Запрещается отпускать рыбу с повреждениями (закровившую), упавшую на землю или помост.</w:t>
      </w:r>
    </w:p>
    <w:p w14:paraId="4B27CA7F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При вываживании и отпускании рыбы допускается, чтобы обод подсачека не соприкасался с водой. </w:t>
      </w:r>
    </w:p>
    <w:p w14:paraId="509037B0" w14:textId="60A78A88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спортсменом пунктов 6.2, 6.3 и 6.4 рыба не</w:t>
      </w:r>
      <w:r w:rsidR="0004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</w:t>
      </w:r>
      <w:r w:rsidR="0030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47B534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B3A819" w14:textId="765F402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47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Зачет поимки.</w:t>
      </w:r>
    </w:p>
    <w:p w14:paraId="201E8AD0" w14:textId="5E18EE27" w:rsidR="001F3749" w:rsidRPr="00924F79" w:rsidRDefault="001F3749" w:rsidP="001F3749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7.3. Поимка засчитывается, если пойманная рыба коснулась внутренней поверхности подсачека, подсачек поднят с рыбой из воды (при этом сетка подсачека должна вся (!) быть поднята над водой), и рыба отпущена в соответствии с настоящими Правилами.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Если в момент подъема подсачека рыба выпрыгивает из него в воду, то решение о зачете поимки определяет судья.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7.4. Рыба, подсеченная после начала звучания сигнала «Финиш», не засчитывается. Рыба, подсеченная до начала звучания сигнала «Финиш», но заведенная в подсачек после сигнала "Финиш", засчитывается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при условии если участник словом «рыба» обратил внимание судьи на момент засекания рыбы до начала звучания команды «Финиш»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7.5. Зачет поимки осуществляет судья</w:t>
      </w:r>
      <w:r w:rsid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соперник в паре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7.6.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- участник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2C016AB2" w14:textId="6AEB3DC0" w:rsidR="001F3749" w:rsidRDefault="001F3749" w:rsidP="001F37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7.7. В случае, если при вываживании рыбы произошло запутывание со снастью соседнего участника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 соседнем секторе)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поимка засчитывается. Однако если процесс вываживания занимает продолжительное время и есть помеха для других участников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судья, в разумных пределах, вправе попросить участника затянуть фрикцион и ускорить вываживание.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Если запутывание произошло со снастью участника, стоящего 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через сектор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то поимка не засчитывается.</w:t>
      </w:r>
    </w:p>
    <w:p w14:paraId="653CDCB0" w14:textId="42DFD10A" w:rsidR="0017261A" w:rsidRPr="0017261A" w:rsidRDefault="0017261A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7.8.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Все участники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обязаны носить солнцезащитные или обычные очки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то данная поимка не засчитывается. В этом случае судья записывает в карточку предупреждение за данное нарушение. В случае если участник получил два предупреждения за соревнование, то он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дисквалифицируется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его результат обнуляется.</w:t>
      </w:r>
    </w:p>
    <w:p w14:paraId="6C9A03F8" w14:textId="410045B2" w:rsidR="005C6203" w:rsidRPr="0017261A" w:rsidRDefault="00EA7148" w:rsidP="005C6203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</w:t>
      </w:r>
      <w:r w:rsidR="0017261A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Заводить рыбу допускается по воздуху, но при этом рекомендуется чтобы подсак касался ободом воды. Также отпускать рыбу рекомендуется так, чтобы она находилась в воде: при выпускании из подсачека необходимо его опустить в воду и выпустить рыбу; при отпускании релизером – чтобы она не висела в воздухе, а касалась воды.</w:t>
      </w:r>
    </w:p>
    <w:p w14:paraId="1F168800" w14:textId="6B972D70" w:rsidR="00EA7148" w:rsidRPr="0017261A" w:rsidRDefault="00EA7148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E6C2D2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Регламент соревнования.</w:t>
      </w:r>
    </w:p>
    <w:p w14:paraId="63436240" w14:textId="18FBC77D" w:rsidR="0046038D" w:rsidRPr="00C25C62" w:rsidRDefault="0046038D" w:rsidP="0046038D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Въезд на территори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ю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13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.0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с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="005C384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3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0. До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="005C384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3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 все участники соревнования становятся в общую очередь по правой части дороги.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Место сбора будет доведено 12.06. 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Представитель организатора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6.30 начинает движение на своем автомобиле, и все участники соревнования 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заезжа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ют за ним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на водоем по левой половине дороги на стоянку сектора А.</w:t>
      </w:r>
    </w:p>
    <w:p w14:paraId="28DF63DC" w14:textId="6538FA08" w:rsidR="00AB1D0F" w:rsidRPr="00780768" w:rsidRDefault="0010098B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10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зарыбление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D06C850" w14:textId="6FF4299B" w:rsidR="00AB1D0F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получение карточек участников;</w:t>
      </w:r>
    </w:p>
    <w:p w14:paraId="283F734A" w14:textId="4FDB1D50" w:rsidR="00AB1D0F" w:rsidRPr="00780768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2536A9A3" w14:textId="6B537DD6" w:rsidR="00AB1D0F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3D169E31" w14:textId="5BADFFC6" w:rsidR="00AB1D0F" w:rsidRPr="00780768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пятиминутная готовность;</w:t>
      </w:r>
    </w:p>
    <w:p w14:paraId="27BF9EAF" w14:textId="34A41C7A" w:rsidR="00AB1D0F" w:rsidRPr="00BA1D1A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 w:rsidR="00C25C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C25C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25C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 – предварительный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7D377417" w14:textId="60B181E9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0-8.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536D925C" w14:textId="22CFDBD5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D94C4F1" w14:textId="62FDAC24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3F540C25" w14:textId="3DD43361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1662C2EF" w14:textId="37E4B9D7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65DCF5FB" w14:textId="4FBBDB11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8D58FFF" w14:textId="60D3FF47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64022677" w14:textId="321DFD19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18A9499" w14:textId="1934213F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7C738499" w14:textId="35695AE6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B2EBAC" w14:textId="505A11AB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9081CB2" w14:textId="22B2ED3B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741B234" w14:textId="3F112A31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009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0E5E510E" w14:textId="5EECF6D6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3584998" w14:textId="3F330315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7D0C3F4E" w14:textId="62AE99F6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</w:t>
      </w:r>
    </w:p>
    <w:p w14:paraId="59E59389" w14:textId="38A1E4F2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759E6E1" w14:textId="41B09E58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EFB2619" w14:textId="71F03BB1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73F1572F" w14:textId="7E917A30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0CAA9891" w14:textId="6BAA41AF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07ABBB23" w14:textId="5F1E7309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236D3A0" w14:textId="0F91BB00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6C619DE1" w14:textId="1F8FA7C4" w:rsidR="00AB1D0F" w:rsidRPr="00FE56F0" w:rsidRDefault="00AB1D0F" w:rsidP="00AB1D0F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зультатов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, оглашение финалистов, жеребьевка финала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F2AB22" w14:textId="12E61D92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10F5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39C34DC" w14:textId="58D65FE6" w:rsidR="00AB1D0F" w:rsidRPr="00FE56F0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A498FE" w14:textId="58CCB21D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78DFD2C" w14:textId="7885F97A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D3663F7" w14:textId="53CC0AFA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 финала;</w:t>
      </w:r>
    </w:p>
    <w:p w14:paraId="3AA5D28C" w14:textId="7A486BC6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68B1A35" w14:textId="1B8ADB10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8044B0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3-ой период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1791276" w14:textId="387F417A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 финала;</w:t>
      </w:r>
    </w:p>
    <w:p w14:paraId="3CC5FCFA" w14:textId="55C941CC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 финала;</w:t>
      </w:r>
    </w:p>
    <w:p w14:paraId="70E5B270" w14:textId="63271CBD" w:rsidR="005547E0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 финала;</w:t>
      </w:r>
    </w:p>
    <w:p w14:paraId="36FB6CD3" w14:textId="38CF6FD4" w:rsidR="005547E0" w:rsidRPr="0068746F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82233C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 финала;</w:t>
      </w:r>
    </w:p>
    <w:p w14:paraId="1286E0EF" w14:textId="3D988F41" w:rsidR="00AB1D0F" w:rsidRPr="00FE56F0" w:rsidRDefault="00AB1D0F" w:rsidP="00AB1D0F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финала;</w:t>
      </w:r>
    </w:p>
    <w:p w14:paraId="5B6FE9B2" w14:textId="08A2E6AA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0093B16D" w14:textId="49DDACE1" w:rsidR="00110732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410F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10F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интервью с финалистами, свободная практика.</w:t>
      </w:r>
      <w:r w:rsidR="001107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F652655" w14:textId="4D8FAB5D" w:rsidR="00AB1D0F" w:rsidRPr="009A47D0" w:rsidRDefault="00110732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073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ВНИМАНИЕ! Возможно изменени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</w:t>
      </w:r>
      <w:r w:rsidRPr="0011073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регламента по времени. Следите за новостями.</w:t>
      </w:r>
    </w:p>
    <w:p w14:paraId="2D514BE8" w14:textId="29D942ED" w:rsidR="00CD4CE1" w:rsidRDefault="00CD4CE1" w:rsidP="0046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9C0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Условия и правила проведения соревнования.</w:t>
      </w:r>
    </w:p>
    <w:p w14:paraId="16A9891E" w14:textId="2E9E3829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2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и состоит из предварительного и финал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туров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D3D695" w14:textId="65B782AA" w:rsidR="00E66DE6" w:rsidRPr="00FE56F0" w:rsidRDefault="00E66DE6" w:rsidP="00E66DE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Предварительный этап – соревнуются участники в парах 12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продолжительностью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1-2, 7-8 периоды по 15 минут; 3-6, 9-12 периоды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 20 минут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периодами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перерывы по 10 минут, за исключением больш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перерыва длительностью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 результатам 12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которые продолжают выступление в финале. Финал состоит из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длительностью по 1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 и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ех перерывов длительностью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826D398" w14:textId="77777777" w:rsidR="003C7456" w:rsidRPr="00777C25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77C2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ПРЕДВАРИТЕЛЬНЫЙ ТУР</w:t>
      </w:r>
    </w:p>
    <w:p w14:paraId="54901EFF" w14:textId="74BF972E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9.2 Акватория соревнования разбита на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28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секторов, в которых размещаются по два участника. Сектора распределяются между участниками при помощи жеребьевки.  Жеребьевка проводится он-лайн в день предшествующий соревнованию –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A21C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июня</w:t>
      </w:r>
      <w:r w:rsidR="008223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после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14 часов на официальной странице Японские Снасти в Vk.  </w:t>
      </w:r>
    </w:p>
    <w:p w14:paraId="3801FFFE" w14:textId="4A36CACA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жеребьевке участникам соревнований присваивается стартовый номер и соответствующие ему сектора, в которых участник будет соревноваться. Участники в день соревнования с 7.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 </w:t>
      </w:r>
      <w:r w:rsidR="008223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получают свои карточки (в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котор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ых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он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мо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гут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вести свои результаты игры по периодам) и 12 отрывных карточек за каждый период (сдаются организатору после каждого периода).</w:t>
      </w:r>
    </w:p>
    <w:p w14:paraId="3FC68791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 периода»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3E4BACC7" w14:textId="5068E365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Если участник осуществляет вываживание в момент звучания сигнала «финиш», он оповещает своего соперника о поимке (словами «рыба») и продолжает вываживание, заводит рыбу в подсак и после фиксации поимки при правильном отпускании рыбы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поимка засчитывается. </w:t>
      </w:r>
    </w:p>
    <w:p w14:paraId="783025BB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переход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Получение сторонней помощи от зрителей, болельщиков, однокомандников и др. запрещено. </w:t>
      </w:r>
    </w:p>
    <w:p w14:paraId="6A247629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2A55E0DF" w14:textId="2B5DC6CF" w:rsidR="00E73168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9.5.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истечении 10 минут (7,5 мин в первых двух турах) по команде судьи </w:t>
      </w:r>
      <w:r w:rsidR="00777C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«прошло 10 минут, смена»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участники в обязательном порядке меняются местами в секторах.</w:t>
      </w:r>
    </w:p>
    <w:p w14:paraId="13D5ED39" w14:textId="13308143" w:rsidR="003C7456" w:rsidRPr="00924F79" w:rsidRDefault="00E73168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9.6. </w:t>
      </w:r>
      <w:r w:rsidR="003C7456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Все остальные моменты соревнований регламентируются Правилами Рыболовного спорта.</w:t>
      </w:r>
    </w:p>
    <w:p w14:paraId="6D7CA86D" w14:textId="745018C1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результатам соревнований в дуэлях (периодах) спортсмену начисляется:</w:t>
      </w:r>
    </w:p>
    <w:p w14:paraId="625657E1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 победу – 4 балла;</w:t>
      </w:r>
    </w:p>
    <w:p w14:paraId="25763D5D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с рыбой – 2 балла;</w:t>
      </w:r>
    </w:p>
    <w:p w14:paraId="441CDE7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с рыбой – 1 балл;</w:t>
      </w:r>
    </w:p>
    <w:p w14:paraId="228F7896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без рыбы – 0;</w:t>
      </w:r>
    </w:p>
    <w:p w14:paraId="7511E7E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без рыбы – 0.</w:t>
      </w:r>
    </w:p>
    <w:p w14:paraId="4AFAB22E" w14:textId="333484C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1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-5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мест между претендентами проводится дуэль до поимки первой рыбы в специально отведенной зоне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23A4A52B" w14:textId="77777777" w:rsidR="003C7456" w:rsidRPr="00777C25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77C2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ФИНАЛЬНЫЙ ТУР</w:t>
      </w:r>
    </w:p>
    <w:p w14:paraId="7E613A35" w14:textId="47A0BD14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9.10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финалистов путем жеребьевки определяют свои стартовые сектора в зоне, отведенной для финала. Финал состоит из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периодов длительностью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 и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четы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рех перерывов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минуты каждый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для смены секторов ловли. Победителем является участник, поймавший большее количество рыб.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дополнительный тур до первой поимки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(необходимо правильно отпустить рыбу и поднять пустой подсачек над водой)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Дополнительный тур до первой поимки идет до тех пор, пока не будут выявлены участники, занявшие 1, 2, 3, места. При необходимости, в дополнительном туре финала зона финала может быть изменена.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Дополнительный тур начинается по команде судьи.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случае определения участников</w:t>
      </w:r>
      <w:r w:rsidR="00777C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места определяются по большему числу поимок, а в случае равенства и этого показателя, то для спорных участников определяется как среднеарифметическое.</w:t>
      </w:r>
    </w:p>
    <w:p w14:paraId="59EC92D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99E37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Награждение.</w:t>
      </w:r>
    </w:p>
    <w:p w14:paraId="48C77D98" w14:textId="61DA0E5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Победитель соревнований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получает вызов на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получает: кубок, медаль и сертификат на 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Снасти.</w:t>
      </w:r>
    </w:p>
    <w:p w14:paraId="1CA0CFD3" w14:textId="2DBDF6CA" w:rsidR="00624D6A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Спортсмен, занявши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получает вызов на соревнование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777C25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2026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2A135A" w14:textId="2D9FF7A9" w:rsidR="00EA7148" w:rsidRDefault="00624D6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Спортсмен, занявши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место, получает 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и сертификат на 2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1B4074" w14:textId="77777777" w:rsidR="00180BB0" w:rsidRDefault="00180BB0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FF1D" w14:textId="7ED4F72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Судейство.</w:t>
      </w:r>
    </w:p>
    <w:p w14:paraId="0CDFE0B7" w14:textId="5BDC43D3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11.1. Судейство</w:t>
      </w:r>
      <w:r w:rsidR="00777C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(фиксация поимки)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2C22CC46" w14:textId="00E909AE" w:rsidR="00777C25" w:rsidRPr="00924F79" w:rsidRDefault="00777C25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Также все участники являются судьями по отношению друг к другу и если один участник заметил нарушение другим участником, то он должен сделать замечание, а если применение запрещенных приманок, то должен обратится к организатору соревнования для дисквалификации участника, применявшего запрещенные приманки.</w:t>
      </w:r>
    </w:p>
    <w:p w14:paraId="03BC8056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11.2. Поимка засчитывается в случае, если участник поднял в подсачеке над водой заведенную рыбу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(сетка полностью поднята над водой) 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устно словами «судья» сигнализировал о поимке.</w:t>
      </w:r>
    </w:p>
    <w:p w14:paraId="71940B0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5777F6B0" w14:textId="77777777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303FB48D" w14:textId="36DD332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 Все участники обязаны носить солнцезащитные или обычные очки, а также головной убор во время ловли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защиты головы и лица от случайного попадания в них приманок. 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 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поимка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 не засчитыва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карточку участника предупреждение за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данное нарушение,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0E9451B3" w14:textId="77777777" w:rsidR="003922A2" w:rsidRDefault="003922A2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F11A" w14:textId="77777777" w:rsidR="00EA7148" w:rsidRPr="003922A2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Условия финансирования.</w:t>
      </w:r>
    </w:p>
    <w:p w14:paraId="374471AD" w14:textId="4980549F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Взнос за участие в соревновании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45EC4827" w14:textId="16E2DB9A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 Оплату за участие в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основного списка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провести до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Начиная с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июня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оплата участниками из резервного списка по мере регистрации. 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на оплату выделяются 1 (одни) сутки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8D78A" w14:textId="7596548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от участия (из основного списка участников), начиная с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взнос не возвращается.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10 часов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появления в основном списке свободных мест 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связывается с участниками резервного списка по порядку регистрации. Если не удалось дозвониться с первого раза, то организатор вправе связываться со следующим участником.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174AB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 В случае введения запрета на проведение спортивных мероприятий, связанный с эпидемиологической обстановкой в мире денежные средства участникам будут возвращены, а соревнование будет перенесено на более поздний срок после снятия ограничений. </w:t>
      </w:r>
    </w:p>
    <w:p w14:paraId="55358C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4AB6F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зрителей.</w:t>
      </w:r>
    </w:p>
    <w:p w14:paraId="07595528" w14:textId="6275665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соревнования.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Зрителям запрещено находится на понтоне. </w:t>
      </w:r>
    </w:p>
    <w:p w14:paraId="0924A0F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3F445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Регистрация участников.</w:t>
      </w:r>
    </w:p>
    <w:p w14:paraId="5F2D7F6B" w14:textId="59D098A5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14.1. Регистрация будет открыта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21:00 на сайте www.jpsnasti.ru под регламентом соревнования (активная кнопка «РЕГИСТРАЦИЯ»). Данная кнопка будет активна для всех посетителей сайта. </w:t>
      </w:r>
    </w:p>
    <w:p w14:paraId="6FE0AC6F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19440401" w14:textId="142AA1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Обновить страницу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появится форма регистрации:</w:t>
      </w:r>
    </w:p>
    <w:p w14:paraId="615A609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6337A27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685FCE5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3E7C0B7E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 во избежание автозаполнения некорректных данных. </w:t>
      </w:r>
    </w:p>
    <w:p w14:paraId="37D1AE7A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21F3FA9" w14:textId="327CC99C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3D9F8DC" w14:textId="784F2D13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C2CC7D2" w14:textId="10813614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E-mail (работающая почта, по которой можно связаться)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CFAA117" w14:textId="56E5E8DF" w:rsidR="008A7390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Телефон (работающий, по которому можно связаться; наличие тире, префиксов +7, 8 не обязательно)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23AA5F" w14:textId="12EDF689" w:rsidR="00777C25" w:rsidRPr="000F0CFF" w:rsidRDefault="00777C25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Контрольный вопрос.</w:t>
      </w:r>
    </w:p>
    <w:p w14:paraId="7602C9CA" w14:textId="78CAB4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соревнование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640453CD" w14:textId="41CF5564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случае некорректного заполнения полей организатор удал</w:t>
      </w:r>
      <w:r w:rsidR="00180BB0">
        <w:rPr>
          <w:rFonts w:ascii="Times New Roman" w:hAnsi="Times New Roman"/>
          <w:b/>
          <w:color w:val="FF0000"/>
          <w:sz w:val="28"/>
          <w:szCs w:val="28"/>
          <w:lang w:eastAsia="ru-RU"/>
        </w:rPr>
        <w:t>яет</w:t>
      </w: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такую заявку. </w:t>
      </w:r>
    </w:p>
    <w:p w14:paraId="150FBE69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18087AF1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18613D41" w14:textId="77777777" w:rsidR="008A7390" w:rsidRPr="008212A1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6577A7F3" w14:textId="1ABC25F1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 w:rsidR="00180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 часов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июня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года включительно. Регистрация может быть закрыта раньше, при наборе необходимого числа участников.</w:t>
      </w:r>
    </w:p>
    <w:p w14:paraId="4E0961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B43A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Прочее.</w:t>
      </w:r>
    </w:p>
    <w:p w14:paraId="7635EF7C" w14:textId="6C4C6ECC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15.1. Дата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условий.</w:t>
      </w:r>
    </w:p>
    <w:p w14:paraId="0E31585E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1617CC6B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</w:t>
      </w:r>
      <w:r w:rsidRPr="00924F79">
        <w:rPr>
          <w:rFonts w:ascii="Times New Roman" w:hAnsi="Times New Roman"/>
          <w:b/>
          <w:color w:val="000000" w:themeColor="text1"/>
          <w:sz w:val="28"/>
          <w:szCs w:val="28"/>
        </w:rPr>
        <w:t>намеренные забросы в сторону от направления перед собой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, любое другое жульничество и поведение, влияющее на атмосферу соревнований, и прочее.</w:t>
      </w:r>
    </w:p>
    <w:p w14:paraId="2A09D62D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566A43C1" w14:textId="38A66CE6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 имеет право изменить любые правила и положения в любой момент до начала </w:t>
      </w:r>
      <w:r w:rsidR="00C52B08">
        <w:rPr>
          <w:rFonts w:ascii="Times New Roman" w:hAnsi="Times New Roman"/>
          <w:color w:val="000000" w:themeColor="text1"/>
          <w:sz w:val="28"/>
          <w:szCs w:val="28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</w:p>
    <w:p w14:paraId="45B620EC" w14:textId="77777777" w:rsidR="008A7390" w:rsidRPr="00924F79" w:rsidRDefault="008A7390" w:rsidP="008A739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672C6C" w14:textId="77777777" w:rsidR="00D639CA" w:rsidRPr="00780768" w:rsidRDefault="00D639CA" w:rsidP="008A7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9CA" w:rsidRPr="0078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A"/>
    <w:rsid w:val="0000152F"/>
    <w:rsid w:val="00042B9A"/>
    <w:rsid w:val="00047F3C"/>
    <w:rsid w:val="0010098B"/>
    <w:rsid w:val="00110732"/>
    <w:rsid w:val="001248D1"/>
    <w:rsid w:val="0017261A"/>
    <w:rsid w:val="00180BB0"/>
    <w:rsid w:val="001D4E50"/>
    <w:rsid w:val="001F3749"/>
    <w:rsid w:val="002516C8"/>
    <w:rsid w:val="00252140"/>
    <w:rsid w:val="00263C6F"/>
    <w:rsid w:val="002918AE"/>
    <w:rsid w:val="00291E06"/>
    <w:rsid w:val="00297AAB"/>
    <w:rsid w:val="00302A45"/>
    <w:rsid w:val="003922A2"/>
    <w:rsid w:val="003B492D"/>
    <w:rsid w:val="003C7456"/>
    <w:rsid w:val="00410F52"/>
    <w:rsid w:val="004311F6"/>
    <w:rsid w:val="00436A00"/>
    <w:rsid w:val="00446D80"/>
    <w:rsid w:val="0046038D"/>
    <w:rsid w:val="00464642"/>
    <w:rsid w:val="0048351F"/>
    <w:rsid w:val="004D0524"/>
    <w:rsid w:val="005547E0"/>
    <w:rsid w:val="00556BF9"/>
    <w:rsid w:val="005C3847"/>
    <w:rsid w:val="005C6203"/>
    <w:rsid w:val="005D4DFD"/>
    <w:rsid w:val="006211CF"/>
    <w:rsid w:val="00624D6A"/>
    <w:rsid w:val="0068746F"/>
    <w:rsid w:val="0069605D"/>
    <w:rsid w:val="006C59B4"/>
    <w:rsid w:val="006D7B01"/>
    <w:rsid w:val="00777C25"/>
    <w:rsid w:val="00780768"/>
    <w:rsid w:val="008044B0"/>
    <w:rsid w:val="0082233C"/>
    <w:rsid w:val="008563FD"/>
    <w:rsid w:val="008A5A13"/>
    <w:rsid w:val="008A7390"/>
    <w:rsid w:val="00965743"/>
    <w:rsid w:val="00A00717"/>
    <w:rsid w:val="00A21C1B"/>
    <w:rsid w:val="00A655F7"/>
    <w:rsid w:val="00A953EA"/>
    <w:rsid w:val="00AB1D0F"/>
    <w:rsid w:val="00AC3297"/>
    <w:rsid w:val="00AF578A"/>
    <w:rsid w:val="00BE2A5F"/>
    <w:rsid w:val="00BF11C5"/>
    <w:rsid w:val="00C25C62"/>
    <w:rsid w:val="00C5054C"/>
    <w:rsid w:val="00C51723"/>
    <w:rsid w:val="00C52B08"/>
    <w:rsid w:val="00C855FA"/>
    <w:rsid w:val="00CC52DB"/>
    <w:rsid w:val="00CD3810"/>
    <w:rsid w:val="00CD4CE1"/>
    <w:rsid w:val="00D271E4"/>
    <w:rsid w:val="00D4319B"/>
    <w:rsid w:val="00D639CA"/>
    <w:rsid w:val="00DB213F"/>
    <w:rsid w:val="00DC7486"/>
    <w:rsid w:val="00E4790C"/>
    <w:rsid w:val="00E63A8A"/>
    <w:rsid w:val="00E66DE6"/>
    <w:rsid w:val="00E73168"/>
    <w:rsid w:val="00E73CE4"/>
    <w:rsid w:val="00EA7148"/>
    <w:rsid w:val="00EE2F33"/>
    <w:rsid w:val="00EF5788"/>
    <w:rsid w:val="00F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4D1"/>
  <w15:docId w15:val="{DC37F277-4A84-4991-A889-845418B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7148"/>
    <w:rPr>
      <w:b/>
      <w:bCs/>
    </w:rPr>
  </w:style>
  <w:style w:type="paragraph" w:styleId="a4">
    <w:name w:val="No Spacing"/>
    <w:uiPriority w:val="1"/>
    <w:qFormat/>
    <w:rsid w:val="001D4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oponym-card-title-viewcoords-label">
    <w:name w:val="toponym-card-title-view__coords-label"/>
    <w:basedOn w:val="a0"/>
    <w:rsid w:val="002918AE"/>
  </w:style>
  <w:style w:type="character" w:styleId="a5">
    <w:name w:val="Hyperlink"/>
    <w:basedOn w:val="a0"/>
    <w:uiPriority w:val="99"/>
    <w:unhideWhenUsed/>
    <w:rsid w:val="00302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psnasti.ru/bren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Влад Ермоленко</cp:lastModifiedBy>
  <cp:revision>7</cp:revision>
  <dcterms:created xsi:type="dcterms:W3CDTF">2026-06-01T11:02:00Z</dcterms:created>
  <dcterms:modified xsi:type="dcterms:W3CDTF">2026-06-01T14:48:00Z</dcterms:modified>
</cp:coreProperties>
</file>