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7F322" w14:textId="4E13102D" w:rsidR="00436A00" w:rsidRPr="006868D2" w:rsidRDefault="00EA7148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  <w:r w:rsidRPr="0068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</w:t>
      </w:r>
      <w:r w:rsidR="0068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68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 </w:t>
      </w:r>
      <w:r w:rsidR="006868D2" w:rsidRPr="0068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Believe in the Bait</w:t>
      </w:r>
      <w:r w:rsidR="00436A00" w:rsidRPr="0068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202</w:t>
      </w:r>
      <w:r w:rsidR="00965743" w:rsidRPr="0068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</w:t>
      </w:r>
    </w:p>
    <w:p w14:paraId="637732F8" w14:textId="77777777" w:rsidR="00436A00" w:rsidRPr="006868D2" w:rsidRDefault="00436A00" w:rsidP="00436A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EEB493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задачи:</w:t>
      </w:r>
    </w:p>
    <w:p w14:paraId="53644C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ловли форели спиннингом;</w:t>
      </w:r>
    </w:p>
    <w:p w14:paraId="49D4A0E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рыболовного спорта;</w:t>
      </w:r>
    </w:p>
    <w:p w14:paraId="7D2CA2D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мастерства участников;</w:t>
      </w:r>
    </w:p>
    <w:p w14:paraId="346F05E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14:paraId="2242C1B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сильнейших участников соревнований.</w:t>
      </w:r>
    </w:p>
    <w:p w14:paraId="760D7B6A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4482B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соревнований:</w:t>
      </w:r>
    </w:p>
    <w:p w14:paraId="2557DEBB" w14:textId="4B35C19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руководство проведения соревнования возлагается на компанию “Японские снасти”.</w:t>
      </w:r>
    </w:p>
    <w:p w14:paraId="3708789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B06E55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Место и дата проведения соревнования:</w:t>
      </w:r>
    </w:p>
    <w:p w14:paraId="3299F69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 будет проводиться на водоеме “Фишпарк АРЕНА”, по адресу: Россия, Московская область, Щелковский район, деревня Алмазово).</w:t>
      </w:r>
    </w:p>
    <w:p w14:paraId="579564C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+7(926) 410-03-03.</w:t>
      </w:r>
    </w:p>
    <w:p w14:paraId="19481E6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Проезд участников и болельщиков осуществляется самостоятельно.</w:t>
      </w:r>
    </w:p>
    <w:p w14:paraId="7EC335C6" w14:textId="7E6544AD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соревнования – суббота, </w:t>
      </w:r>
      <w:r w:rsidR="006868D2" w:rsidRPr="00686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AC3297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65743" w:rsidRPr="00965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21F2DD6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245E41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к участникам и условия их допуска. </w:t>
      </w:r>
    </w:p>
    <w:p w14:paraId="6909885B" w14:textId="194251A5" w:rsidR="00297AAB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4.1. К участию в соревновании допускаются все желающие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достигшие возраста 1</w:t>
      </w:r>
      <w:r w:rsidR="00965743" w:rsidRPr="00965743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на сайте www.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Участники с 1</w:t>
      </w:r>
      <w:r w:rsidR="00965743" w:rsidRPr="00E4790C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до 18 лет должны быть с одним из родителей или сопровождающим с нотариально заверенной доверенностью. Участникам соревнований необходимо иметь при себе документ, удостоверяющий личность (паспорт или в/у) и полис ОМС (или медицинская страховка для рыболовного спорта). Проезд до места соревнований осуществляется самостоятельно. </w:t>
      </w:r>
      <w:r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 w:rsidR="00BC1D49">
        <w:rPr>
          <w:rFonts w:ascii="Times New Roman" w:hAnsi="Times New Roman"/>
          <w:sz w:val="28"/>
          <w:szCs w:val="28"/>
          <w:lang w:eastAsia="ru-RU"/>
        </w:rPr>
        <w:t>8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0 человек. </w:t>
      </w:r>
    </w:p>
    <w:p w14:paraId="2DC0F1A3" w14:textId="39D76962" w:rsidR="00297AAB" w:rsidRPr="00FE56F0" w:rsidRDefault="00297AAB" w:rsidP="00297AAB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 или уличенны</w:t>
      </w:r>
      <w:r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 на </w:t>
      </w:r>
      <w:r w:rsidR="00C52B08">
        <w:rPr>
          <w:rFonts w:ascii="Times New Roman" w:hAnsi="Times New Roman"/>
          <w:b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не допуска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его ДИСКВАЛИФИКАЦИЯ.</w:t>
      </w:r>
    </w:p>
    <w:p w14:paraId="5E02C73D" w14:textId="3332ADB0" w:rsidR="00297AAB" w:rsidRPr="00FE56F0" w:rsidRDefault="00297AAB" w:rsidP="00297AAB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оплата участия в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подразумевает согласие уч</w:t>
      </w:r>
      <w:r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</w:t>
      </w:r>
      <w:r w:rsidR="00C52B08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788DCE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9055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5.Требования к снастям.</w:t>
      </w:r>
    </w:p>
    <w:p w14:paraId="2434998F" w14:textId="17FCEA6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Участник соревнования несет ответственность за соответствие снастей и приманок настоящему Регламенту. В случае выявления судьями (участниками) соревнования какого-либо несоответствия, участник обязан незамедлительно устранить его. В случае невыполнения требования судьи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дисквалифицирован.</w:t>
      </w:r>
    </w:p>
    <w:p w14:paraId="299AECED" w14:textId="67272379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5.2. Ловля рыбы производится спиннингом. Во время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разрешено использовать </w:t>
      </w:r>
      <w:r w:rsidRPr="00656BA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не</w:t>
      </w:r>
      <w:r w:rsidR="005047C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более шести спиннингов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5.3. Для извлечения рыбы из воды обязательно использование подсачека с силиконовой сеткой.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релизер, корцанг (хирургический зажим) или подобный инструмент. </w:t>
      </w:r>
    </w:p>
    <w:p w14:paraId="378015BE" w14:textId="77777777" w:rsidR="001D4E50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5.5. Допускается дополнительная огрузка воблеров суспендотами.</w:t>
      </w:r>
    </w:p>
    <w:p w14:paraId="47CEE51A" w14:textId="77777777" w:rsidR="001D4E50" w:rsidRPr="00924F79" w:rsidRDefault="001D4E50" w:rsidP="001D4E5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5913B081" w14:textId="179E00F9"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D4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соревновании разрешено использовать только колеблющиеся и вращающиеся блесны, воблеры, </w:t>
      </w:r>
      <w:r w:rsid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раттлины, вибы,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цикады</w:t>
      </w:r>
      <w:r w:rsidR="006868D2" w:rsidRPr="00686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2163" w:rsidRPr="00CE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каких либо дополнительных приспособлений, опушек ворса, нитей, веревок, меха</w:t>
      </w:r>
      <w:r w:rsidR="00E32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т.п. </w:t>
      </w:r>
      <w:r w:rsidR="00E32163" w:rsidRPr="006574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 </w:t>
      </w:r>
      <w:r w:rsidR="00E32163" w:rsidRPr="00657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брендов, которые представлены</w:t>
      </w:r>
      <w:r w:rsidR="00E32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2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E32163" w:rsidRPr="00CE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ассортимент</w:t>
      </w:r>
      <w:r w:rsidR="00E321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32163" w:rsidRPr="00CE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интернет-магазина «Японские Снасти».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приманки не должен быть меньше 18 мм. 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Участник, применявший приманки других брендов подлежит немедленной дисквалификации с </w:t>
      </w:r>
      <w:r w:rsidR="00C52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="00042B9A" w:rsidRPr="00042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его результат обнуляется.</w:t>
      </w:r>
    </w:p>
    <w:p w14:paraId="2398201C" w14:textId="3AD2EB52" w:rsidR="006574D3" w:rsidRDefault="006574D3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списком брендов можно ознакомится </w:t>
      </w:r>
      <w:r w:rsidR="0077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ссылке:</w:t>
      </w:r>
    </w:p>
    <w:p w14:paraId="489A74C4" w14:textId="4BCC9B3C" w:rsidR="00771F23" w:rsidRPr="006574D3" w:rsidRDefault="00771F23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https://www.jpsnasti.ru/brendy</w:t>
      </w:r>
    </w:p>
    <w:p w14:paraId="63671902" w14:textId="118F3D5D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для использования все виды комбинаций (сочленений) самостоятельных приманок. Запрещены разнесённые монтажи (оснастки).</w:t>
      </w:r>
    </w:p>
    <w:p w14:paraId="05373AE5" w14:textId="7447FA14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Запрещены к использованию все виды аттрактантов.</w:t>
      </w:r>
    </w:p>
    <w:p w14:paraId="32DB1C83" w14:textId="4900705D" w:rsidR="00EA714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Запрещено оснащение «передний крючок» (front hook).</w:t>
      </w:r>
    </w:p>
    <w:p w14:paraId="77B53460" w14:textId="5BC85786" w:rsidR="00042B9A" w:rsidRPr="0063236D" w:rsidRDefault="00042B9A" w:rsidP="00042B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«самокрас», а также внесение изменений в оригинальные цвета, в том числе маркерами, лаками и т.п. Использование лимитированных цветов магазинов</w:t>
      </w:r>
      <w:r w:rsidR="00771F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которым производители красили по их заказам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разрешено, но при этом по требованию организатора участник должен подтвердить ссылкой на магазин (каталог) тот или иной цвет – для этого рекомендуется до </w:t>
      </w:r>
      <w:r w:rsidR="00771F23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97AAB">
        <w:rPr>
          <w:rFonts w:ascii="Times New Roman" w:hAnsi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</w:t>
      </w:r>
      <w:r w:rsidR="00E4790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297A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tournaments</w:t>
      </w:r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r w:rsidR="00E4790C">
        <w:rPr>
          <w:rFonts w:ascii="Times New Roman" w:hAnsi="Times New Roman"/>
          <w:color w:val="000000"/>
          <w:sz w:val="28"/>
          <w:szCs w:val="28"/>
          <w:lang w:val="en-US" w:eastAsia="ru-RU"/>
        </w:rPr>
        <w:t>jpsnasti</w:t>
      </w:r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65F17C9" w14:textId="64422470" w:rsidR="00042B9A" w:rsidRDefault="00EA7148" w:rsidP="00042B9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42B9A" w:rsidRP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2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42B9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Запрещено вносить изменения в конструкцию приманки (например, убирать или изменять размер лопатки воблера, снимать лепесток с воблера и т.п.).</w:t>
      </w:r>
    </w:p>
    <w:p w14:paraId="19206672" w14:textId="29134B72" w:rsidR="00042B9A" w:rsidRPr="00924F79" w:rsidRDefault="00042B9A" w:rsidP="00042B9A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выявления судьями нарушений пунктов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- 5.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следует дисквалификация участника с соревнований. </w:t>
      </w:r>
    </w:p>
    <w:p w14:paraId="365E2FDE" w14:textId="77777777" w:rsidR="00042B9A" w:rsidRPr="00780768" w:rsidRDefault="00042B9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5BB4C2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6.Сохранность рыбы.</w:t>
      </w:r>
    </w:p>
    <w:p w14:paraId="03323C17" w14:textId="4564FAE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рекомендуется освобождать рыбу от крючка без излишнего травмирования, желательно в воде с использованием релизера, корцанга или любого подобного инструмента.</w:t>
      </w:r>
    </w:p>
    <w:p w14:paraId="3937E80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Запрещается брать рыбу голыми руками, в том числе придерживать ее через сетку подсачека.</w:t>
      </w:r>
    </w:p>
    <w:p w14:paraId="30CCBAFF" w14:textId="1EFC8452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Запрещается класть подсачек с рыбой на землю или помост, если при этом происходит касание </w:t>
      </w:r>
      <w:r w:rsidR="00297AAB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сеткой подсачека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или </w:t>
      </w:r>
      <w:r w:rsidR="00297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горизонтальной части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помоста. </w:t>
      </w:r>
    </w:p>
    <w:p w14:paraId="392E9570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Запрещается отпускать рыбу с повреждениями (закровившую), упавшую на землю или помост.</w:t>
      </w:r>
    </w:p>
    <w:p w14:paraId="4B27CA7F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При вываживании и отпускании рыбы допускается, чтобы обод подсачека не соприкасался с водой. </w:t>
      </w:r>
    </w:p>
    <w:p w14:paraId="509037B0" w14:textId="159453CB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спортсменом пунктов 6.2, 6.3 и 6.4 рыба не</w:t>
      </w:r>
      <w:r w:rsidR="00047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засчитывается и участник получает предупреждение. В случае повторного нарушения участник дисквалифицируется.</w:t>
      </w:r>
    </w:p>
    <w:p w14:paraId="47B534B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B3A819" w14:textId="765F4026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047F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 поимки.</w:t>
      </w:r>
    </w:p>
    <w:p w14:paraId="201E8AD0" w14:textId="202773D0" w:rsidR="001F3749" w:rsidRPr="00924F79" w:rsidRDefault="001F3749" w:rsidP="001F3749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подсачека, подсачек поднят с рыбой из воды (при этом сетка подсачека должна вся (!) быть поднята над водой), и рыба отпущена в соответствии с настоящими Правилами.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 момент подъема подсачека рыба выпрыгивает из него в воду, то решение о зачете поимки определяет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7.4. Рыба, подсеченная после начала звучания сигнала «Финиш», не засчитывается. Рыба, подсеченная до начала звучания сигнала «Финиш», но заведенная в подсачек после сигнала "Финиш", засчитывается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 условии если участник словом «рыба» обратил внимание судьи на момент засекания рыбы до начала звучания команды «Финиш»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судья.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7.6. Допускается зачет рыб, которым нанесены повреждения только при вываживании или в случае глубокого заглота приманки при соблюдении нижеследующей процедуры: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- участник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соревнования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обязан сигнализировать о поимке поврежденной рыбы сопернику-судье, получить его подтверждение, снять рыбу с крючка, максимально быстро и гуманно умертвить ее и положить в пакет. Судья фиксирует такую рыбу и после окончания тура передает её в оргкомитет.</w:t>
      </w:r>
    </w:p>
    <w:p w14:paraId="2C016AB2" w14:textId="7CCBCE4B" w:rsidR="001F3749" w:rsidRDefault="001F3749" w:rsidP="001F374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7.7. В случае, если при вываживании рыбы произошло запутывание со снастью соседнего участника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(в соседнем секторе)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поимка засчитывается. Однако если процесс вываживания занимает продолжительное время и есть помеха для других участников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и ускорить вываживание.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Если запутывание произошло со снастью участника, стоящего </w:t>
      </w:r>
      <w:r w:rsidR="00AF578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через сектор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поимка не засчитывается.</w:t>
      </w:r>
    </w:p>
    <w:p w14:paraId="1F168800" w14:textId="3AF6E023" w:rsidR="00EA7148" w:rsidRPr="00780768" w:rsidRDefault="00EA7148" w:rsidP="001F37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6C2D29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Регламент соревнования.</w:t>
      </w:r>
    </w:p>
    <w:p w14:paraId="3138989C" w14:textId="4DA1F90E" w:rsidR="0046038D" w:rsidRDefault="0046038D" w:rsidP="0046038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Тренировки допускаются до 12.00 </w:t>
      </w:r>
      <w:r w:rsidR="00771F2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25</w:t>
      </w: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</w:t>
      </w: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тября 202</w:t>
      </w:r>
      <w:r w:rsidR="00BE2A5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C76FB3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г.</w:t>
      </w:r>
      <w:r w:rsidR="005547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(оплачивается по тарифу водоема.</w:t>
      </w:r>
    </w:p>
    <w:p w14:paraId="1CEE0B77" w14:textId="07669672" w:rsidR="00263C6F" w:rsidRPr="00C76FB3" w:rsidRDefault="00BE2A5F" w:rsidP="0046038D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263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.10.2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263C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16.00-17.00 – зарыбление водоема;</w:t>
      </w:r>
    </w:p>
    <w:p w14:paraId="63436240" w14:textId="7039A00B" w:rsidR="0046038D" w:rsidRPr="00DB13D1" w:rsidRDefault="0046038D" w:rsidP="0046038D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Фишпарк Арена </w:t>
      </w:r>
      <w:r w:rsidR="00771F23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октября до </w:t>
      </w:r>
      <w:r w:rsidRPr="00C26E74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7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28DF63DC" w14:textId="2E273524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приезд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D06C850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8.00 – получение карточек участников;</w:t>
      </w:r>
    </w:p>
    <w:p w14:paraId="283F734A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00-8.1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церемония открытия;</w:t>
      </w:r>
    </w:p>
    <w:p w14:paraId="2536A9A3" w14:textId="77777777" w:rsidR="00AB1D0F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 в зону соревнования;</w:t>
      </w:r>
    </w:p>
    <w:p w14:paraId="3D169E31" w14:textId="77777777" w:rsidR="00AB1D0F" w:rsidRPr="00780768" w:rsidRDefault="00AB1D0F" w:rsidP="00AB1D0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8.25-8.30 – пятиминутная готовность;</w:t>
      </w:r>
    </w:p>
    <w:p w14:paraId="27BF9EAF" w14:textId="77777777" w:rsidR="00AB1D0F" w:rsidRPr="00BA1D1A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 – предварительный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этап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7D37741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период;</w:t>
      </w:r>
    </w:p>
    <w:p w14:paraId="536D925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D94C4F1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период;</w:t>
      </w:r>
    </w:p>
    <w:p w14:paraId="3F540C25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1662C2EF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3-ий период;</w:t>
      </w:r>
    </w:p>
    <w:p w14:paraId="65DCF5FB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8D58FFF" w14:textId="77777777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4-ый период;</w:t>
      </w:r>
    </w:p>
    <w:p w14:paraId="64022677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18A9499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5-ый период;</w:t>
      </w:r>
    </w:p>
    <w:p w14:paraId="7C738499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6B2EBAC" w14:textId="77777777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6-ой период;</w:t>
      </w:r>
    </w:p>
    <w:p w14:paraId="49081CB2" w14:textId="0D32970D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741B234" w14:textId="3886C7D8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7-ой период;</w:t>
      </w:r>
    </w:p>
    <w:p w14:paraId="0E5E510E" w14:textId="55E9959F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3584998" w14:textId="10FE39ED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8-ой период;</w:t>
      </w:r>
    </w:p>
    <w:p w14:paraId="7D0C3F4E" w14:textId="491066DA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</w:t>
      </w:r>
    </w:p>
    <w:p w14:paraId="59E59389" w14:textId="410B8422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9-ый период;</w:t>
      </w:r>
    </w:p>
    <w:p w14:paraId="5759E6E1" w14:textId="37BF1D06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EFB2619" w14:textId="3CF5978B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10-ый период;</w:t>
      </w:r>
    </w:p>
    <w:p w14:paraId="73F1572F" w14:textId="3F8928D8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перерыв;</w:t>
      </w:r>
    </w:p>
    <w:p w14:paraId="0CAA9891" w14:textId="0C7EC2C9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11-ый период;</w:t>
      </w:r>
    </w:p>
    <w:p w14:paraId="07ABBB23" w14:textId="5D8D4FC0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236D3A0" w14:textId="632E13F8" w:rsidR="00AB1D0F" w:rsidRPr="00000A22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771F2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12-ый период;</w:t>
      </w:r>
    </w:p>
    <w:p w14:paraId="6C619DE1" w14:textId="4D73D189" w:rsidR="00AB1D0F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06A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000A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подсчет ре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зультатов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предварительного тура, зарыбление зоны финала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F3A5187" w14:textId="39FF479B" w:rsidR="00D06A60" w:rsidRPr="00FE56F0" w:rsidRDefault="00D06A60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F95638">
        <w:rPr>
          <w:rFonts w:ascii="Times New Roman" w:eastAsia="Times New Roman" w:hAnsi="Times New Roman"/>
          <w:sz w:val="28"/>
          <w:szCs w:val="28"/>
          <w:lang w:eastAsia="ru-RU"/>
        </w:rPr>
        <w:t>.00-15.10 – жеребьевка финала;</w:t>
      </w:r>
    </w:p>
    <w:p w14:paraId="77F2AB22" w14:textId="77777777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39C34DC" w14:textId="77777777" w:rsidR="00AB1D0F" w:rsidRPr="00FE56F0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занятие секторов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финалистами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AA498FE" w14:textId="5E8D837F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78DFD2C" w14:textId="573DD759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4D3663F7" w14:textId="63CA5895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AA5D28C" w14:textId="526761FF" w:rsidR="00AB1D0F" w:rsidRPr="00BA1D1A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068B1A35" w14:textId="14A41EFD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3B49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3B492D" w:rsidRP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B492D" w:rsidRP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-ой период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финала</w:t>
      </w:r>
      <w:r w:rsidRPr="00BA1D1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1791276" w14:textId="2035A8A3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-16.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 финала;</w:t>
      </w:r>
    </w:p>
    <w:p w14:paraId="3CC5FCFA" w14:textId="1B3BA346" w:rsidR="00AB1D0F" w:rsidRDefault="00AB1D0F" w:rsidP="00AB1D0F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-16.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4-ый период финала;</w:t>
      </w:r>
    </w:p>
    <w:p w14:paraId="70E5B270" w14:textId="310F6D97" w:rsidR="005547E0" w:rsidRDefault="005547E0" w:rsidP="005547E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16.10-16.15 – перерыв финала;</w:t>
      </w:r>
    </w:p>
    <w:p w14:paraId="36FB6CD3" w14:textId="26AE5914" w:rsidR="005547E0" w:rsidRDefault="005547E0" w:rsidP="005547E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D558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.15-16.25 – 5-ый период финала;</w:t>
      </w:r>
    </w:p>
    <w:p w14:paraId="1286E0EF" w14:textId="4B5313A1" w:rsidR="00AB1D0F" w:rsidRPr="00FE56F0" w:rsidRDefault="00AB1D0F" w:rsidP="00AB1D0F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="005547E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-16.4</w:t>
      </w:r>
      <w:r w:rsidR="005547E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подсчет результатов финала;</w:t>
      </w:r>
    </w:p>
    <w:p w14:paraId="5B6FE9B2" w14:textId="1CA870E3" w:rsidR="00AB1D0F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547E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-17.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награждение. </w:t>
      </w:r>
    </w:p>
    <w:p w14:paraId="6F652655" w14:textId="116ADAA8" w:rsidR="00AB1D0F" w:rsidRPr="009A47D0" w:rsidRDefault="00AB1D0F" w:rsidP="00AB1D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17.00-1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5547E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 – интервью с финалистами.</w:t>
      </w:r>
    </w:p>
    <w:p w14:paraId="2D514BE8" w14:textId="29D942ED" w:rsidR="00CD4CE1" w:rsidRDefault="00CD4CE1" w:rsidP="004603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D9C0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Условия и правила проведения соревнования.</w:t>
      </w:r>
    </w:p>
    <w:p w14:paraId="16A9891E" w14:textId="1A087B2E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F95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</w:t>
      </w:r>
      <w:r w:rsidR="00446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года) и состоит из предварительного и финал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туров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D3D695" w14:textId="3F291958" w:rsidR="00E66DE6" w:rsidRPr="00FE56F0" w:rsidRDefault="00E66DE6" w:rsidP="00E66DE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продолжительностью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1-2, 7-8 периоды по 15 минут; 3-6, 9-12 периоды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периодами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перерывы по 10 минут, за исключением перерыва длительностью </w:t>
      </w:r>
      <w:r w:rsidR="007253E4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после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 результатам 12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периодов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которые продолжают выступление в финале. Финал состоит из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пяти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длительностью по 1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 и </w:t>
      </w:r>
      <w:r w:rsidR="00624D6A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ех перерывов длительностью </w:t>
      </w:r>
      <w:r w:rsidR="007253E4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 каждый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826D39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ПРЕДВАРИТЕЛЬНЫЙ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ТУР</w:t>
      </w:r>
    </w:p>
    <w:p w14:paraId="54901EFF" w14:textId="1B1DC7A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9.2 Акватория соревнования разбита на </w:t>
      </w:r>
      <w:r w:rsidR="00FF2A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он-лайн в день предшествующий соревнованию – </w:t>
      </w:r>
      <w:r w:rsidR="00FF2A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тября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после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14 часов на официальной странице Японские Снасти в Vk.</w:t>
      </w:r>
    </w:p>
    <w:p w14:paraId="3801FFFE" w14:textId="26BE15F8" w:rsidR="003C7456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7.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5 до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655D8C21" w14:textId="4D8EC13C" w:rsidR="007253E4" w:rsidRPr="00924F79" w:rsidRDefault="007253E4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9.2. До начала каждого тура участники представляют своим соперникам свои приманки: не более 3-х пластиковых</w:t>
      </w:r>
      <w:r w:rsidR="007F4C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 3-х металлических</w:t>
      </w:r>
      <w:r w:rsidR="00FF2A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F4C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приманок </w:t>
      </w:r>
      <w:r w:rsidR="00FF2A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предстоящий тур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7F4C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Во время тура в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случае отрыва приманки восстанавливать </w:t>
      </w:r>
      <w:r w:rsidR="007F4C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ее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дублем запрещено</w:t>
      </w:r>
      <w:r w:rsidR="007F4C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опускается только замена крючка на приманке. На следующий тур участники могут менять приманки</w:t>
      </w:r>
      <w:r w:rsidR="007F4C7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Во избежание недоразумений рекомендуется свои баканы (ящики) ставить соперникам в дальнем месте сектора вместе. </w:t>
      </w:r>
    </w:p>
    <w:p w14:paraId="3FC6879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3E4BACC7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Если участник осуществляет вываживание в момент звучания сигнала «финиш», он оповещает своего соперника о поимке (словами «рыба») и продолжает вываживание, заводит рыбу в подсак и после фиксации поимки  при правильном отпускании рыбы поимка засчитывается. </w:t>
      </w:r>
    </w:p>
    <w:p w14:paraId="783025B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от зрителей, болельщиков, однокомандников и др. запрещено. </w:t>
      </w:r>
    </w:p>
    <w:p w14:paraId="6A24762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14:paraId="13D5ED39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10FA4D85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9.6 В четных турах участники с четными номерами располагаются справа, соответственно, в нечетных турах, справа располагаются участники с нечетными номерами.</w:t>
      </w:r>
    </w:p>
    <w:p w14:paraId="6D7CA86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 результатам соревнований в дуэлях (периодах) спортсмену начисляется:</w:t>
      </w:r>
    </w:p>
    <w:p w14:paraId="625657E1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 победу – 4 балла;</w:t>
      </w:r>
    </w:p>
    <w:p w14:paraId="25763D5D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с рыбой – 2 балла;</w:t>
      </w:r>
    </w:p>
    <w:p w14:paraId="441CDE7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с рыбой – 1 балл;</w:t>
      </w:r>
    </w:p>
    <w:p w14:paraId="228F7896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ничья без рыбы – 0;</w:t>
      </w:r>
    </w:p>
    <w:p w14:paraId="7511E7E8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проигрыш без рыбы – 0.</w:t>
      </w:r>
    </w:p>
    <w:p w14:paraId="4AFAB22E" w14:textId="333484C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1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-5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мест между претендентами проводится дуэль до поимки первой рыбы в специально отведенной зоне</w:t>
      </w:r>
      <w:r w:rsidR="00E66DE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14:paraId="0E927524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23A4A52B" w14:textId="77777777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ФИНАЛ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ЬНЫЙ ТУР</w:t>
      </w:r>
    </w:p>
    <w:p w14:paraId="7E613A35" w14:textId="037E2739" w:rsidR="003C7456" w:rsidRPr="00924F79" w:rsidRDefault="003C7456" w:rsidP="003C745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9.10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финалистов путем жеребьевки определяют свои стартовые сектора в зоне, отведенной для финала. Финал состоит из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периодов длительностью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 и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четы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рех перерывов 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по </w:t>
      </w:r>
      <w:r w:rsidR="005547E0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пять</w:t>
      </w:r>
      <w:r w:rsidR="00624D6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минуты каждый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для смены секторов ловли. 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(необходимо правильно отпустить рыбу и поднять пустой подсачек над водой)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. Дополнительный тур до первой поимки идет до тех пор, пока не будут выявлены участники, занявшие 1, 2, 3, места. При необходимости, в дополнительном туре финала зона финала может быть изменена.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Дополнительный тур начинается по команде судьи.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случае определения участников занявших 1, 2, 3 места и равные значения у 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остальных (либо кого-то из них), то места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места определяются по большему числу поимок, а в случае равенства и этого показателя, то для спорных участников определяется как среднеарифметическое.</w:t>
      </w:r>
    </w:p>
    <w:p w14:paraId="59EC92D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C99E37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Награждение.</w:t>
      </w:r>
    </w:p>
    <w:p w14:paraId="48C77D98" w14:textId="44A4F033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Победитель соревнований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становится участнико</w:t>
      </w:r>
      <w:r w:rsidR="00624D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36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получает: кубок, медаль и сертификат на 100000 рублей от компании Японские Снасти.</w:t>
      </w:r>
    </w:p>
    <w:p w14:paraId="1CA0CFD3" w14:textId="3856061A" w:rsidR="00624D6A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</w:t>
      </w:r>
      <w:r w:rsidR="003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занявши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участниками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36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3C7456" w:rsidRPr="001B44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C74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и сертификат на 50000 рублей от компании Японские Снасти</w:t>
      </w:r>
      <w:r w:rsidR="0062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2A135A" w14:textId="0E4B9B90" w:rsidR="00EA7148" w:rsidRDefault="00624D6A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 </w:t>
      </w:r>
      <w:r w:rsidR="003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место, получает </w:t>
      </w:r>
      <w:r w:rsidR="00EA7148"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 и сертификат на 25000 рублей от компании Японские Снасти</w:t>
      </w:r>
      <w:r w:rsidR="003C7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1B4074" w14:textId="77777777" w:rsidR="00180BB0" w:rsidRDefault="00180BB0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EFF1D" w14:textId="7ED4F72C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Судейство.</w:t>
      </w:r>
    </w:p>
    <w:p w14:paraId="0CDFE0B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03BC8056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11.2. Поимка засчитывается в случае, если участник поднял в подсачеке над водой заведенную рыбу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(сетка полностью поднята над водой) </w:t>
      </w: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устно словами «судья» сигнализировал о поимке.</w:t>
      </w:r>
    </w:p>
    <w:p w14:paraId="71940B07" w14:textId="77777777" w:rsidR="008A7390" w:rsidRPr="00924F79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5777F6B0" w14:textId="77777777" w:rsidR="008A7390" w:rsidRDefault="008A7390" w:rsidP="008A73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303FB48D" w14:textId="36DD3324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. Все участники обязаны носить солнцезащитные или обычные очки, а также головной убор во время ловли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защиты головы и лица от случайного попадания в них приманок. 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В случае отсутствия головного убора или очков при заведении рыбы в подсак 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поимка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 xml:space="preserve"> не засчитыва</w:t>
      </w:r>
      <w:r w:rsidR="00180BB0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Pr="00445562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карточку участника предупреждение за данное нарушение,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14:paraId="0E9451B3" w14:textId="77777777" w:rsidR="003922A2" w:rsidRDefault="003922A2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EF11A" w14:textId="77777777" w:rsidR="00EA7148" w:rsidRPr="003922A2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2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 Условия финансирования.</w:t>
      </w:r>
    </w:p>
    <w:p w14:paraId="374471AD" w14:textId="4980549F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12.1. Взнос за участие в соревновании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</w:t>
      </w:r>
    </w:p>
    <w:p w14:paraId="45EC4827" w14:textId="3143BD71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 Оплату за участие в </w:t>
      </w:r>
      <w:r w:rsidR="00C5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провести до 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3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Начиная с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9.00 </w:t>
      </w:r>
      <w:r w:rsidR="003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оплата участниками из резервного списка по мере регистрации. 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на оплату выделяются 1 (одни) сутки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98D78A" w14:textId="79870F79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от участия (из основного списка участников), начиная с </w:t>
      </w:r>
      <w:r w:rsidR="003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регистрационный взнос не возвращается.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10 часов </w:t>
      </w:r>
      <w:r w:rsidR="003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октября в случае появления в основном списке свободных мест </w:t>
      </w:r>
      <w:r w:rsidR="00EE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связывается с участниками резервного списка по порядку регистрации. Если не удалось дозвониться с первого раза, то организатор вправе связываться со следующим участником.</w:t>
      </w:r>
      <w:r w:rsidR="00BF1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9174AB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 В случае введения запрета на проведение спортивных мероприятий, связанный с эпидемиологической обстановкой в мире денежные средства участникам будут возвращены, а соревнование будет перенесено на более поздний срок после снятия ограничений. </w:t>
      </w:r>
    </w:p>
    <w:p w14:paraId="55358C0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24AB6F4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Обеспечение безопасности участников и зрителей.</w:t>
      </w:r>
    </w:p>
    <w:p w14:paraId="07595528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соревнования.</w:t>
      </w:r>
    </w:p>
    <w:p w14:paraId="0924A0F3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3F4456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Регистрация участников.</w:t>
      </w:r>
    </w:p>
    <w:p w14:paraId="5F2D7F6B" w14:textId="52828B69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14.1. Регистрация будет открыта </w:t>
      </w:r>
      <w:r w:rsidR="0036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="0039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8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21:00 на сайте www.jpsnasti.ru под регламентом соревнования (активная кнопка «РЕГИСТРАЦИЯ»). Данная кнопка будет активна для всех посетителей сайта. </w:t>
      </w:r>
    </w:p>
    <w:p w14:paraId="6FE0AC6F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19440401" w14:textId="142AA1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1. Обновить страницу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– появится форма регистрации:</w:t>
      </w:r>
    </w:p>
    <w:p w14:paraId="615A609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6337A27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685FCE5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3E7C0B7E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браузере  во избежание автозаполнения некорректных данных. </w:t>
      </w:r>
    </w:p>
    <w:p w14:paraId="37D1AE7A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21F3FA9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03D9F8DC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C2CC7D2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E-mail (работающая почта, по которой можно связаться)</w:t>
      </w:r>
    </w:p>
    <w:p w14:paraId="3CFAA117" w14:textId="77777777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7602C9CA" w14:textId="78CAB472" w:rsidR="008A7390" w:rsidRPr="000F0CFF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соревнование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640453CD" w14:textId="41CF5564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В случае некорректного заполнения полей организатор удал</w:t>
      </w:r>
      <w:r w:rsidR="00180BB0">
        <w:rPr>
          <w:rFonts w:ascii="Times New Roman" w:hAnsi="Times New Roman"/>
          <w:b/>
          <w:color w:val="FF0000"/>
          <w:sz w:val="28"/>
          <w:szCs w:val="28"/>
          <w:lang w:eastAsia="ru-RU"/>
        </w:rPr>
        <w:t>яет</w:t>
      </w: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такую заявку. </w:t>
      </w:r>
    </w:p>
    <w:p w14:paraId="150FBE69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18087AF1" w14:textId="77777777" w:rsidR="008A7390" w:rsidRPr="000F0CFF" w:rsidRDefault="008A7390" w:rsidP="008A7390">
      <w:pPr>
        <w:pStyle w:val="a4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18613D41" w14:textId="77777777" w:rsidR="008A7390" w:rsidRPr="008212A1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Например: Иванов Иван Иванов / Иван Иванов Иван – заявки, оформленные некорректно!</w:t>
      </w:r>
    </w:p>
    <w:p w14:paraId="6577A7F3" w14:textId="0BDD1C33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14.2. Заявки принимаются до 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11 часов </w:t>
      </w:r>
      <w:r w:rsidR="00365A1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25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тября 202</w:t>
      </w:r>
      <w:r w:rsidR="00180B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года включительно. Регистрация может быть закрыта раньше, при наборе необходимого числа участников.</w:t>
      </w:r>
    </w:p>
    <w:p w14:paraId="4E09616C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EB43AD" w14:textId="77777777" w:rsidR="00EA7148" w:rsidRPr="00780768" w:rsidRDefault="00EA7148" w:rsidP="00EA71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Прочее.</w:t>
      </w:r>
    </w:p>
    <w:p w14:paraId="7635EF7C" w14:textId="6C4C6ECC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15.1. Дата </w:t>
      </w:r>
      <w:r w:rsidR="00C52B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может быть изменена из-за климатических условий.</w:t>
      </w:r>
    </w:p>
    <w:p w14:paraId="0E31585E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1617CC6B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 использования не оригинальных приманок (подделок), </w:t>
      </w:r>
      <w:r w:rsidRPr="00924F79">
        <w:rPr>
          <w:rFonts w:ascii="Times New Roman" w:hAnsi="Times New Roman"/>
          <w:b/>
          <w:color w:val="000000" w:themeColor="text1"/>
          <w:sz w:val="28"/>
          <w:szCs w:val="28"/>
        </w:rPr>
        <w:t>намеренные забросы в сторону от направления перед собой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, любое другое жульничество и поведение, влияющее на атмосферу соревнований, и прочее.</w:t>
      </w:r>
    </w:p>
    <w:p w14:paraId="2A09D62D" w14:textId="77777777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566A43C1" w14:textId="38A66CE6" w:rsidR="008A7390" w:rsidRPr="00924F79" w:rsidRDefault="008A7390" w:rsidP="008A739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</w:rPr>
        <w:t>15.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. Организатор имеет право изменить любые правила и положения в любой момент до начала </w:t>
      </w:r>
      <w:r w:rsidR="00C52B08">
        <w:rPr>
          <w:rFonts w:ascii="Times New Roman" w:hAnsi="Times New Roman"/>
          <w:color w:val="000000" w:themeColor="text1"/>
          <w:sz w:val="28"/>
          <w:szCs w:val="28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, если сочтет это необходимым для общей пользы соревнований. Жалобы по поводу правил и положений не принимаются. </w:t>
      </w:r>
    </w:p>
    <w:p w14:paraId="45B620EC" w14:textId="77777777" w:rsidR="008A7390" w:rsidRPr="00924F79" w:rsidRDefault="008A7390" w:rsidP="008A7390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2672C6C" w14:textId="77777777" w:rsidR="00D639CA" w:rsidRPr="00780768" w:rsidRDefault="00D639CA" w:rsidP="008A73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9CA" w:rsidRPr="0078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A"/>
    <w:rsid w:val="00042B9A"/>
    <w:rsid w:val="00047F3C"/>
    <w:rsid w:val="001248D1"/>
    <w:rsid w:val="00180BB0"/>
    <w:rsid w:val="001D4E50"/>
    <w:rsid w:val="001F3749"/>
    <w:rsid w:val="00252140"/>
    <w:rsid w:val="00263C6F"/>
    <w:rsid w:val="00291E06"/>
    <w:rsid w:val="00297AAB"/>
    <w:rsid w:val="00365A19"/>
    <w:rsid w:val="003922A2"/>
    <w:rsid w:val="003B492D"/>
    <w:rsid w:val="003C7456"/>
    <w:rsid w:val="004311F6"/>
    <w:rsid w:val="00436A00"/>
    <w:rsid w:val="00446D80"/>
    <w:rsid w:val="0046038D"/>
    <w:rsid w:val="00464642"/>
    <w:rsid w:val="0048351F"/>
    <w:rsid w:val="004D0524"/>
    <w:rsid w:val="005047CE"/>
    <w:rsid w:val="005547E0"/>
    <w:rsid w:val="00556BF9"/>
    <w:rsid w:val="005D4DFD"/>
    <w:rsid w:val="006211CF"/>
    <w:rsid w:val="00624D6A"/>
    <w:rsid w:val="006574D3"/>
    <w:rsid w:val="006868D2"/>
    <w:rsid w:val="0069605D"/>
    <w:rsid w:val="006C59B4"/>
    <w:rsid w:val="007253E4"/>
    <w:rsid w:val="00771F23"/>
    <w:rsid w:val="00780768"/>
    <w:rsid w:val="007F4C76"/>
    <w:rsid w:val="008563FD"/>
    <w:rsid w:val="008A5A13"/>
    <w:rsid w:val="008A7390"/>
    <w:rsid w:val="00965743"/>
    <w:rsid w:val="00A00717"/>
    <w:rsid w:val="00A655F7"/>
    <w:rsid w:val="00AB1D0F"/>
    <w:rsid w:val="00AC3297"/>
    <w:rsid w:val="00AF578A"/>
    <w:rsid w:val="00BC1D49"/>
    <w:rsid w:val="00BE2A5F"/>
    <w:rsid w:val="00BF11C5"/>
    <w:rsid w:val="00C5054C"/>
    <w:rsid w:val="00C51723"/>
    <w:rsid w:val="00C52B08"/>
    <w:rsid w:val="00C855FA"/>
    <w:rsid w:val="00CD3810"/>
    <w:rsid w:val="00CD4CE1"/>
    <w:rsid w:val="00D06A60"/>
    <w:rsid w:val="00D639CA"/>
    <w:rsid w:val="00DB213F"/>
    <w:rsid w:val="00E32163"/>
    <w:rsid w:val="00E4790C"/>
    <w:rsid w:val="00E63A8A"/>
    <w:rsid w:val="00E66DE6"/>
    <w:rsid w:val="00E73CE4"/>
    <w:rsid w:val="00EA7148"/>
    <w:rsid w:val="00EE2F33"/>
    <w:rsid w:val="00F47948"/>
    <w:rsid w:val="00F95638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44D1"/>
  <w15:docId w15:val="{DC37F277-4A84-4991-A889-845418B7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7148"/>
    <w:rPr>
      <w:b/>
      <w:bCs/>
    </w:rPr>
  </w:style>
  <w:style w:type="paragraph" w:styleId="a4">
    <w:name w:val="No Spacing"/>
    <w:uiPriority w:val="1"/>
    <w:qFormat/>
    <w:rsid w:val="001D4E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Пользователь</cp:lastModifiedBy>
  <cp:revision>10</cp:revision>
  <dcterms:created xsi:type="dcterms:W3CDTF">2024-10-07T07:34:00Z</dcterms:created>
  <dcterms:modified xsi:type="dcterms:W3CDTF">2024-10-17T07:58:00Z</dcterms:modified>
</cp:coreProperties>
</file>